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楷体简体" w:eastAsia="方正楷体简体"/>
          <w:sz w:val="30"/>
          <w:szCs w:val="30"/>
        </w:rPr>
      </w:pPr>
    </w:p>
    <w:p>
      <w:pPr>
        <w:spacing w:line="560" w:lineRule="exact"/>
        <w:jc w:val="center"/>
        <w:rPr>
          <w:rFonts w:hint="eastAsia" w:ascii="方正楷体简体" w:eastAsia="方正楷体简体"/>
          <w:sz w:val="30"/>
          <w:szCs w:val="30"/>
        </w:rPr>
      </w:pPr>
    </w:p>
    <w:p>
      <w:pPr>
        <w:spacing w:line="560" w:lineRule="exact"/>
        <w:jc w:val="center"/>
        <w:rPr>
          <w:rFonts w:hint="eastAsia" w:ascii="方正楷体简体" w:eastAsia="方正楷体简体"/>
          <w:sz w:val="30"/>
          <w:szCs w:val="30"/>
        </w:rPr>
      </w:pPr>
    </w:p>
    <w:p>
      <w:pPr>
        <w:spacing w:line="560" w:lineRule="exact"/>
        <w:jc w:val="center"/>
        <w:rPr>
          <w:rFonts w:hint="eastAsia" w:ascii="方正楷体简体" w:eastAsia="方正楷体简体"/>
          <w:sz w:val="30"/>
          <w:szCs w:val="30"/>
        </w:rPr>
      </w:pPr>
      <w:r>
        <w:rPr>
          <w:rFonts w:hint="eastAsia" w:ascii="方正楷体简体" w:eastAsia="方正楷体简体"/>
          <w:sz w:val="30"/>
          <w:szCs w:val="30"/>
        </w:rPr>
        <w:t xml:space="preserve"> </w:t>
      </w:r>
    </w:p>
    <w:p>
      <w:pPr>
        <w:spacing w:line="560" w:lineRule="exact"/>
        <w:jc w:val="center"/>
        <w:rPr>
          <w:rFonts w:hint="eastAsia" w:ascii="方正楷体简体" w:eastAsia="方正楷体简体"/>
          <w:sz w:val="30"/>
          <w:szCs w:val="30"/>
        </w:rPr>
      </w:pPr>
    </w:p>
    <w:p>
      <w:pPr>
        <w:spacing w:line="560" w:lineRule="exact"/>
        <w:jc w:val="center"/>
        <w:rPr>
          <w:rFonts w:hint="eastAsia" w:ascii="方正楷体简体" w:eastAsia="方正楷体简体"/>
          <w:sz w:val="30"/>
          <w:szCs w:val="30"/>
        </w:rPr>
      </w:pPr>
    </w:p>
    <w:p>
      <w:pPr>
        <w:spacing w:line="560" w:lineRule="exact"/>
        <w:jc w:val="center"/>
        <w:rPr>
          <w:rFonts w:hint="eastAsia" w:ascii="方正楷体简体" w:eastAsia="方正楷体简体"/>
          <w:sz w:val="30"/>
          <w:szCs w:val="30"/>
        </w:rPr>
      </w:pPr>
    </w:p>
    <w:p>
      <w:pPr>
        <w:spacing w:line="560" w:lineRule="exact"/>
        <w:ind w:firstLine="2520" w:firstLineChars="700"/>
        <w:rPr>
          <w:rFonts w:hint="eastAsia" w:ascii="楷体_GB2312" w:eastAsia="楷体_GB2312"/>
          <w:sz w:val="36"/>
          <w:szCs w:val="36"/>
        </w:rPr>
      </w:pPr>
      <w:r>
        <w:rPr>
          <w:rFonts w:hint="eastAsia" w:ascii="楷体_GB2312" w:eastAsia="楷体_GB2312"/>
          <w:sz w:val="36"/>
          <w:szCs w:val="36"/>
        </w:rPr>
        <w:t>安青发</w:t>
      </w:r>
      <w:r>
        <w:rPr>
          <w:rFonts w:hint="eastAsia" w:ascii="楷体_GB2312" w:hAnsi="仿宋" w:eastAsia="楷体_GB2312" w:cs="宋体"/>
          <w:bCs/>
          <w:sz w:val="36"/>
          <w:szCs w:val="36"/>
        </w:rPr>
        <w:t>〔2019〕</w:t>
      </w:r>
      <w:r>
        <w:rPr>
          <w:rFonts w:hint="eastAsia" w:ascii="楷体_GB2312" w:hAnsi="仿宋" w:eastAsia="楷体_GB2312" w:cs="宋体"/>
          <w:bCs/>
          <w:sz w:val="36"/>
          <w:szCs w:val="36"/>
          <w:lang w:val="en-US" w:eastAsia="zh-CN"/>
        </w:rPr>
        <w:t>24</w:t>
      </w:r>
      <w:bookmarkStart w:id="0" w:name="_GoBack"/>
      <w:bookmarkEnd w:id="0"/>
      <w:r>
        <w:rPr>
          <w:rFonts w:hint="eastAsia" w:ascii="楷体_GB2312" w:eastAsia="楷体_GB2312"/>
          <w:sz w:val="36"/>
          <w:szCs w:val="36"/>
        </w:rPr>
        <w:t>号</w:t>
      </w:r>
    </w:p>
    <w:p>
      <w:pPr>
        <w:spacing w:line="560" w:lineRule="exact"/>
        <w:jc w:val="center"/>
        <w:rPr>
          <w:rFonts w:hint="eastAsia" w:ascii="方正楷体简体" w:eastAsia="方正楷体简体"/>
          <w:sz w:val="30"/>
          <w:szCs w:val="30"/>
        </w:rPr>
      </w:pPr>
    </w:p>
    <w:p>
      <w:pPr>
        <w:spacing w:line="560" w:lineRule="exact"/>
        <w:jc w:val="center"/>
        <w:rPr>
          <w:rFonts w:hint="eastAsia" w:ascii="方正小标宋简体" w:eastAsia="方正小标宋简体"/>
          <w:sz w:val="36"/>
          <w:szCs w:val="36"/>
        </w:rPr>
      </w:pPr>
    </w:p>
    <w:p>
      <w:pPr>
        <w:widowControl/>
        <w:spacing w:line="560" w:lineRule="exact"/>
        <w:jc w:val="center"/>
        <w:rPr>
          <w:rFonts w:hint="eastAsia" w:ascii="方正大标宋简体" w:hAnsi="宋体" w:eastAsia="方正大标宋简体" w:cs="Arial"/>
          <w:color w:val="000000"/>
          <w:spacing w:val="6"/>
          <w:kern w:val="0"/>
          <w:sz w:val="44"/>
          <w:szCs w:val="44"/>
        </w:rPr>
      </w:pPr>
      <w:r>
        <w:rPr>
          <w:rFonts w:hint="eastAsia" w:ascii="方正大标宋简体" w:hAnsi="宋体" w:eastAsia="方正大标宋简体" w:cs="Arial"/>
          <w:color w:val="000000"/>
          <w:spacing w:val="6"/>
          <w:kern w:val="0"/>
          <w:sz w:val="44"/>
          <w:szCs w:val="44"/>
        </w:rPr>
        <w:t>关于召开共青团安阳市第十六次代表大会</w:t>
      </w:r>
    </w:p>
    <w:p>
      <w:pPr>
        <w:widowControl/>
        <w:spacing w:line="560" w:lineRule="exact"/>
        <w:jc w:val="center"/>
        <w:rPr>
          <w:rFonts w:hint="eastAsia" w:ascii="方正大标宋简体" w:hAnsi="宋体" w:eastAsia="方正大标宋简体" w:cs="Arial"/>
          <w:color w:val="000000"/>
          <w:spacing w:val="6"/>
          <w:kern w:val="0"/>
          <w:sz w:val="44"/>
          <w:szCs w:val="44"/>
        </w:rPr>
      </w:pPr>
      <w:r>
        <w:rPr>
          <w:rFonts w:hint="eastAsia" w:ascii="方正大标宋简体" w:hAnsi="宋体" w:eastAsia="方正大标宋简体" w:cs="Arial"/>
          <w:color w:val="000000"/>
          <w:spacing w:val="6"/>
          <w:kern w:val="0"/>
          <w:sz w:val="44"/>
          <w:szCs w:val="44"/>
        </w:rPr>
        <w:t>的通知</w:t>
      </w:r>
    </w:p>
    <w:p>
      <w:pPr>
        <w:widowControl/>
        <w:spacing w:line="560" w:lineRule="exact"/>
        <w:jc w:val="left"/>
        <w:rPr>
          <w:rFonts w:hint="eastAsia" w:ascii="仿宋" w:hAnsi="仿宋" w:eastAsia="仿宋" w:cs="Arial"/>
          <w:color w:val="000000"/>
          <w:spacing w:val="6"/>
          <w:kern w:val="0"/>
          <w:sz w:val="32"/>
          <w:szCs w:val="32"/>
        </w:rPr>
      </w:pPr>
    </w:p>
    <w:p>
      <w:pPr>
        <w:widowControl/>
        <w:spacing w:line="560" w:lineRule="exact"/>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团各县（市、区）委，各直属单位团组织：</w:t>
      </w:r>
    </w:p>
    <w:p>
      <w:pPr>
        <w:widowControl/>
        <w:spacing w:line="560" w:lineRule="exact"/>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　　经市委</w:t>
      </w:r>
      <w:r>
        <w:rPr>
          <w:rFonts w:hint="eastAsia" w:ascii="仿宋_GB2312" w:hAnsi="仿宋" w:eastAsia="仿宋_GB2312" w:cs="Arial"/>
          <w:color w:val="000000"/>
          <w:spacing w:val="6"/>
          <w:kern w:val="0"/>
          <w:sz w:val="32"/>
          <w:szCs w:val="32"/>
          <w:lang w:eastAsia="zh-CN"/>
        </w:rPr>
        <w:t>和团省委</w:t>
      </w:r>
      <w:r>
        <w:rPr>
          <w:rFonts w:hint="eastAsia" w:ascii="仿宋_GB2312" w:hAnsi="仿宋" w:eastAsia="仿宋_GB2312" w:cs="Arial"/>
          <w:color w:val="000000"/>
          <w:spacing w:val="6"/>
          <w:kern w:val="0"/>
          <w:sz w:val="32"/>
          <w:szCs w:val="32"/>
        </w:rPr>
        <w:t>同意，共青团安阳市第十六次代表大会定于2019年10月29日—31日召开。现将有关事项通知如下：</w:t>
      </w:r>
    </w:p>
    <w:p>
      <w:pPr>
        <w:widowControl/>
        <w:spacing w:line="560" w:lineRule="exact"/>
        <w:ind w:firstLine="672"/>
        <w:jc w:val="left"/>
        <w:rPr>
          <w:rFonts w:hint="eastAsia" w:ascii="黑体" w:hAnsi="仿宋" w:eastAsia="黑体" w:cs="Arial"/>
          <w:color w:val="000000"/>
          <w:spacing w:val="6"/>
          <w:kern w:val="0"/>
          <w:sz w:val="32"/>
          <w:szCs w:val="32"/>
        </w:rPr>
      </w:pPr>
      <w:r>
        <w:rPr>
          <w:rFonts w:hint="eastAsia" w:ascii="黑体" w:hAnsi="仿宋" w:eastAsia="黑体" w:cs="Arial"/>
          <w:color w:val="000000"/>
          <w:spacing w:val="6"/>
          <w:kern w:val="0"/>
          <w:sz w:val="32"/>
          <w:szCs w:val="32"/>
        </w:rPr>
        <w:t>一、会议内容</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听取并审议共青团安阳市第十五届委员会工作报告；选举产生共青团安阳市第十六届委员会；听取市委领导讲话。</w:t>
      </w:r>
    </w:p>
    <w:p>
      <w:pPr>
        <w:widowControl/>
        <w:spacing w:line="560" w:lineRule="exact"/>
        <w:ind w:firstLine="664" w:firstLineChars="200"/>
        <w:jc w:val="left"/>
        <w:rPr>
          <w:rFonts w:hint="eastAsia" w:ascii="黑体" w:hAnsi="仿宋" w:eastAsia="黑体" w:cs="Arial"/>
          <w:color w:val="000000"/>
          <w:spacing w:val="6"/>
          <w:kern w:val="0"/>
          <w:sz w:val="32"/>
          <w:szCs w:val="32"/>
        </w:rPr>
      </w:pPr>
      <w:r>
        <w:rPr>
          <w:rFonts w:hint="eastAsia" w:ascii="黑体" w:hAnsi="仿宋" w:eastAsia="黑体" w:cs="Arial"/>
          <w:color w:val="000000"/>
          <w:spacing w:val="6"/>
          <w:kern w:val="0"/>
          <w:sz w:val="32"/>
          <w:szCs w:val="32"/>
        </w:rPr>
        <w:t>二、参加人员</w:t>
      </w:r>
    </w:p>
    <w:p>
      <w:pPr>
        <w:widowControl/>
        <w:spacing w:line="560" w:lineRule="exact"/>
        <w:ind w:firstLine="664" w:firstLineChars="200"/>
        <w:jc w:val="left"/>
        <w:rPr>
          <w:rFonts w:hint="eastAsia" w:ascii="黑体" w:hAnsi="仿宋" w:eastAsia="黑体" w:cs="Arial"/>
          <w:color w:val="000000"/>
          <w:spacing w:val="6"/>
          <w:kern w:val="0"/>
          <w:sz w:val="32"/>
          <w:szCs w:val="32"/>
        </w:rPr>
      </w:pPr>
      <w:r>
        <w:rPr>
          <w:rFonts w:hint="eastAsia" w:ascii="仿宋_GB2312" w:hAnsi="仿宋" w:eastAsia="仿宋_GB2312" w:cs="Arial"/>
          <w:color w:val="000000"/>
          <w:spacing w:val="6"/>
          <w:kern w:val="0"/>
          <w:sz w:val="32"/>
          <w:szCs w:val="32"/>
        </w:rPr>
        <w:t>共青团安阳市第十六次代表大会正式代表、列席代表。</w:t>
      </w:r>
    </w:p>
    <w:p>
      <w:pPr>
        <w:widowControl/>
        <w:spacing w:line="560" w:lineRule="exact"/>
        <w:jc w:val="left"/>
        <w:rPr>
          <w:rFonts w:hint="eastAsia" w:ascii="黑体" w:hAnsi="仿宋" w:eastAsia="黑体" w:cs="Arial"/>
          <w:color w:val="000000"/>
          <w:spacing w:val="6"/>
          <w:kern w:val="0"/>
          <w:sz w:val="32"/>
          <w:szCs w:val="32"/>
        </w:rPr>
      </w:pPr>
      <w:r>
        <w:rPr>
          <w:rFonts w:hint="eastAsia" w:ascii="黑体" w:hAnsi="仿宋" w:eastAsia="黑体" w:cs="Arial"/>
          <w:color w:val="000000"/>
          <w:spacing w:val="6"/>
          <w:kern w:val="0"/>
          <w:sz w:val="32"/>
          <w:szCs w:val="32"/>
        </w:rPr>
        <w:t>　　三、时间地点</w:t>
      </w:r>
    </w:p>
    <w:p>
      <w:pPr>
        <w:widowControl/>
        <w:spacing w:line="560" w:lineRule="exact"/>
        <w:ind w:firstLine="672"/>
        <w:jc w:val="left"/>
        <w:rPr>
          <w:rFonts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会议时间：10月29日至31日</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报到时间：</w:t>
      </w:r>
      <w:r>
        <w:rPr>
          <w:rFonts w:hint="eastAsia" w:ascii="仿宋_GB2312" w:hAnsi="仿宋" w:eastAsia="仿宋_GB2312" w:cs="Arial"/>
          <w:color w:val="000000"/>
          <w:spacing w:val="6"/>
          <w:kern w:val="0"/>
          <w:sz w:val="32"/>
          <w:szCs w:val="32"/>
          <w:lang w:val="en-US" w:eastAsia="zh-CN"/>
        </w:rPr>
        <w:t>10月29日</w:t>
      </w:r>
      <w:r>
        <w:rPr>
          <w:rFonts w:hint="eastAsia" w:ascii="仿宋_GB2312" w:hAnsi="仿宋" w:eastAsia="仿宋_GB2312" w:cs="Arial"/>
          <w:color w:val="000000"/>
          <w:spacing w:val="6"/>
          <w:kern w:val="0"/>
          <w:sz w:val="32"/>
          <w:szCs w:val="32"/>
        </w:rPr>
        <w:t xml:space="preserve">13：00—15：30 </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报到地点：富力万达嘉华酒店一楼大厅</w:t>
      </w:r>
    </w:p>
    <w:p>
      <w:pPr>
        <w:widowControl/>
        <w:spacing w:line="560" w:lineRule="exact"/>
        <w:ind w:firstLine="672"/>
        <w:jc w:val="left"/>
        <w:rPr>
          <w:rFonts w:hint="eastAsia" w:ascii="黑体" w:hAnsi="仿宋" w:eastAsia="黑体" w:cs="Arial"/>
          <w:color w:val="000000"/>
          <w:spacing w:val="6"/>
          <w:kern w:val="0"/>
          <w:sz w:val="32"/>
          <w:szCs w:val="32"/>
        </w:rPr>
      </w:pPr>
      <w:r>
        <w:rPr>
          <w:rFonts w:hint="eastAsia" w:ascii="黑体" w:hAnsi="仿宋" w:eastAsia="黑体" w:cs="Arial"/>
          <w:color w:val="000000"/>
          <w:spacing w:val="6"/>
          <w:kern w:val="0"/>
          <w:sz w:val="32"/>
          <w:szCs w:val="32"/>
        </w:rPr>
        <w:t>四、有关要求</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1.团各县（市、区）委、各直属单位团组织负责通知和组织本地、本单位的正式代表参加会议，届时集体报到。</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2.所有正式代表原则上不许请假，如有特殊情况确实无法参会，必须将经各县（市、区）</w:t>
      </w:r>
      <w:r>
        <w:rPr>
          <w:rFonts w:hint="eastAsia" w:ascii="仿宋_GB2312" w:hAnsi="仿宋" w:eastAsia="仿宋_GB2312" w:cs="Arial"/>
          <w:color w:val="000000"/>
          <w:spacing w:val="6"/>
          <w:kern w:val="0"/>
          <w:sz w:val="32"/>
          <w:szCs w:val="32"/>
          <w:lang w:eastAsia="zh-CN"/>
        </w:rPr>
        <w:t>党委</w:t>
      </w:r>
      <w:r>
        <w:rPr>
          <w:rFonts w:hint="eastAsia" w:ascii="仿宋_GB2312" w:hAnsi="仿宋" w:eastAsia="仿宋_GB2312" w:cs="Arial"/>
          <w:color w:val="000000"/>
          <w:spacing w:val="6"/>
          <w:kern w:val="0"/>
          <w:sz w:val="32"/>
          <w:szCs w:val="32"/>
        </w:rPr>
        <w:t>、各市直单位</w:t>
      </w:r>
      <w:r>
        <w:rPr>
          <w:rFonts w:hint="eastAsia" w:ascii="仿宋_GB2312" w:hAnsi="仿宋" w:eastAsia="仿宋_GB2312" w:cs="Arial"/>
          <w:color w:val="000000"/>
          <w:spacing w:val="6"/>
          <w:kern w:val="0"/>
          <w:sz w:val="32"/>
          <w:szCs w:val="32"/>
          <w:lang w:eastAsia="zh-CN"/>
        </w:rPr>
        <w:t>主要领导</w:t>
      </w:r>
      <w:r>
        <w:rPr>
          <w:rFonts w:hint="eastAsia" w:ascii="仿宋_GB2312" w:hAnsi="仿宋" w:eastAsia="仿宋_GB2312" w:cs="Arial"/>
          <w:color w:val="000000"/>
          <w:spacing w:val="6"/>
          <w:kern w:val="0"/>
          <w:sz w:val="32"/>
          <w:szCs w:val="32"/>
        </w:rPr>
        <w:t>签字同意的书面请假报告报团市委办公室。</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3.所有正式代表须全程参会，如有特殊情况需会期中离会的，须将经各县（市、区）</w:t>
      </w:r>
      <w:r>
        <w:rPr>
          <w:rFonts w:hint="eastAsia" w:ascii="仿宋_GB2312" w:hAnsi="仿宋" w:eastAsia="仿宋_GB2312" w:cs="Arial"/>
          <w:color w:val="000000"/>
          <w:spacing w:val="6"/>
          <w:kern w:val="0"/>
          <w:sz w:val="32"/>
          <w:szCs w:val="32"/>
          <w:lang w:eastAsia="zh-CN"/>
        </w:rPr>
        <w:t>党委</w:t>
      </w:r>
      <w:r>
        <w:rPr>
          <w:rFonts w:hint="eastAsia" w:ascii="仿宋_GB2312" w:hAnsi="仿宋" w:eastAsia="仿宋_GB2312" w:cs="Arial"/>
          <w:color w:val="000000"/>
          <w:spacing w:val="6"/>
          <w:kern w:val="0"/>
          <w:sz w:val="32"/>
          <w:szCs w:val="32"/>
        </w:rPr>
        <w:t>、各市直单位</w:t>
      </w:r>
      <w:r>
        <w:rPr>
          <w:rFonts w:hint="eastAsia" w:ascii="仿宋_GB2312" w:hAnsi="仿宋" w:eastAsia="仿宋_GB2312" w:cs="Arial"/>
          <w:color w:val="000000"/>
          <w:spacing w:val="6"/>
          <w:kern w:val="0"/>
          <w:sz w:val="32"/>
          <w:szCs w:val="32"/>
          <w:lang w:eastAsia="zh-CN"/>
        </w:rPr>
        <w:t>主要领导</w:t>
      </w:r>
      <w:r>
        <w:rPr>
          <w:rFonts w:hint="eastAsia" w:ascii="仿宋_GB2312" w:hAnsi="仿宋" w:eastAsia="仿宋_GB2312" w:cs="Arial"/>
          <w:color w:val="000000"/>
          <w:spacing w:val="6"/>
          <w:kern w:val="0"/>
          <w:sz w:val="32"/>
          <w:szCs w:val="32"/>
        </w:rPr>
        <w:t>签字同意的书面请假报告报大会秘书处。</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4.所有正式代表会议期间一律着正装，有统一制服的单位代表着制服，少数民族代表着少数民族服装。</w:t>
      </w:r>
    </w:p>
    <w:p>
      <w:pPr>
        <w:widowControl/>
        <w:spacing w:line="560" w:lineRule="exact"/>
        <w:ind w:firstLine="672"/>
        <w:jc w:val="left"/>
        <w:rPr>
          <w:rFonts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5.各县（市）团委限带车2辆，各区、直属单位团组织原则上一律不带车。</w:t>
      </w:r>
    </w:p>
    <w:p>
      <w:pPr>
        <w:widowControl/>
        <w:spacing w:line="560" w:lineRule="exact"/>
        <w:ind w:firstLine="672"/>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6.会议期间由大会统一安排食宿，往来路费由各单位依照相关制度规定予以报销。</w:t>
      </w:r>
    </w:p>
    <w:p>
      <w:pPr>
        <w:widowControl/>
        <w:spacing w:line="560" w:lineRule="exact"/>
        <w:jc w:val="left"/>
        <w:rPr>
          <w:rFonts w:hint="eastAsia" w:ascii="仿宋_GB2312" w:hAnsi="仿宋" w:eastAsia="仿宋_GB2312" w:cs="Arial"/>
          <w:color w:val="000000"/>
          <w:spacing w:val="6"/>
          <w:kern w:val="0"/>
          <w:sz w:val="32"/>
          <w:szCs w:val="32"/>
        </w:rPr>
      </w:pPr>
      <w:r>
        <w:rPr>
          <w:rFonts w:hint="eastAsia" w:ascii="仿宋_GB2312" w:hAnsi="仿宋" w:eastAsia="仿宋_GB2312" w:cs="Arial"/>
          <w:color w:val="000000"/>
          <w:spacing w:val="6"/>
          <w:kern w:val="0"/>
          <w:sz w:val="32"/>
          <w:szCs w:val="32"/>
        </w:rPr>
        <w:t xml:space="preserve">　　                          </w:t>
      </w:r>
      <w:r>
        <w:rPr>
          <w:rFonts w:ascii="仿宋_GB2312" w:hAnsi="仿宋" w:eastAsia="仿宋_GB2312" w:cs="Arial"/>
          <w:color w:val="000000"/>
          <w:spacing w:val="6"/>
          <w:kern w:val="0"/>
          <w:sz w:val="32"/>
          <w:szCs w:val="32"/>
        </w:rPr>
        <w:t xml:space="preserve">    </w:t>
      </w:r>
      <w:r>
        <w:rPr>
          <w:rFonts w:hint="eastAsia" w:ascii="仿宋_GB2312" w:hAnsi="仿宋" w:eastAsia="仿宋_GB2312" w:cs="Arial"/>
          <w:color w:val="000000"/>
          <w:spacing w:val="6"/>
          <w:kern w:val="0"/>
          <w:sz w:val="32"/>
          <w:szCs w:val="32"/>
        </w:rPr>
        <w:t>共青团安阳市委</w:t>
      </w:r>
    </w:p>
    <w:p>
      <w:pPr>
        <w:spacing w:line="560" w:lineRule="exact"/>
        <w:rPr>
          <w:rFonts w:hint="eastAsia" w:ascii="仿宋_GB2312" w:hAnsi="仿宋" w:eastAsia="仿宋_GB2312"/>
          <w:sz w:val="32"/>
          <w:szCs w:val="32"/>
        </w:rPr>
      </w:pPr>
      <w:r>
        <w:rPr>
          <w:rFonts w:hint="eastAsia" w:ascii="仿宋_GB2312" w:hAnsi="仿宋" w:eastAsia="仿宋_GB2312" w:cs="Arial"/>
          <w:color w:val="000000"/>
          <w:spacing w:val="6"/>
          <w:kern w:val="0"/>
          <w:sz w:val="32"/>
          <w:szCs w:val="32"/>
        </w:rPr>
        <w:t>　　                             2019年10月24日</w:t>
      </w:r>
    </w:p>
    <w:sectPr>
      <w:pgSz w:w="11907" w:h="16840"/>
      <w:pgMar w:top="2211" w:right="1701" w:bottom="1871"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8"/>
    <w:rsid w:val="00003380"/>
    <w:rsid w:val="00023F2E"/>
    <w:rsid w:val="00036B5C"/>
    <w:rsid w:val="00062C94"/>
    <w:rsid w:val="000669B8"/>
    <w:rsid w:val="000D4C71"/>
    <w:rsid w:val="00273D3A"/>
    <w:rsid w:val="0028284B"/>
    <w:rsid w:val="004B26C6"/>
    <w:rsid w:val="004B4A38"/>
    <w:rsid w:val="00555FC4"/>
    <w:rsid w:val="005C063B"/>
    <w:rsid w:val="00680405"/>
    <w:rsid w:val="006F2013"/>
    <w:rsid w:val="00826E9E"/>
    <w:rsid w:val="0083380E"/>
    <w:rsid w:val="00852837"/>
    <w:rsid w:val="00873397"/>
    <w:rsid w:val="008A4E2D"/>
    <w:rsid w:val="008B7939"/>
    <w:rsid w:val="00952FED"/>
    <w:rsid w:val="009A4453"/>
    <w:rsid w:val="009D08CA"/>
    <w:rsid w:val="00B27B93"/>
    <w:rsid w:val="00D82FEA"/>
    <w:rsid w:val="00DC4A3E"/>
    <w:rsid w:val="00E45641"/>
    <w:rsid w:val="32882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w:basedOn w:val="1"/>
    <w:link w:val="5"/>
    <w:uiPriority w:val="0"/>
    <w:rPr>
      <w:rFonts w:ascii="Calibri" w:hAnsi="Calibri"/>
      <w:szCs w:val="20"/>
    </w:rPr>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101</Words>
  <Characters>581</Characters>
  <Lines>4</Lines>
  <Paragraphs>1</Paragraphs>
  <TotalTime>8</TotalTime>
  <ScaleCrop>false</ScaleCrop>
  <LinksUpToDate>false</LinksUpToDate>
  <CharactersWithSpaces>681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2019-10-23T15:21:00Z</dcterms:created>
  <dc:creator>lenovo</dc:creator>
  <cp:lastModifiedBy>kbd</cp:lastModifiedBy>
  <cp:lastPrinted>2019-10-24T07:19:52Z</cp:lastPrinted>
  <dcterms:modified xsi:type="dcterms:W3CDTF">2019-10-24T07:21:59Z</dcterms:modified>
  <dc:title>关于召开共青团安阳市第十四次代表大会和市委青年工作会议的通知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