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楷体简体" w:eastAsia="方正楷体简体"/>
          <w:color w:val="000000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楷体简体" w:eastAsia="方正楷体简体"/>
          <w:color w:val="000000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楷体简体" w:eastAsia="方正楷体简体"/>
          <w:color w:val="000000"/>
          <w:sz w:val="18"/>
          <w:szCs w:val="18"/>
        </w:rPr>
      </w:pPr>
      <w:r>
        <w:rPr>
          <w:rFonts w:hint="eastAsia" w:ascii="方正楷体简体" w:eastAsia="方正楷体简体"/>
          <w:color w:val="000000"/>
          <w:sz w:val="18"/>
          <w:szCs w:val="1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楷体简体" w:eastAsia="方正楷体简体"/>
          <w:color w:val="000000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楷体简体" w:eastAsia="方正楷体简体"/>
          <w:color w:val="000000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楷体简体" w:eastAsia="方正楷体简体"/>
          <w:color w:val="000000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楷体简体" w:eastAsia="方正楷体简体"/>
          <w:color w:val="000000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楷体简体" w:eastAsia="方正楷体简体"/>
          <w:color w:val="000000"/>
          <w:sz w:val="18"/>
          <w:szCs w:val="18"/>
        </w:rPr>
      </w:pPr>
    </w:p>
    <w:p>
      <w:pPr>
        <w:spacing w:line="580" w:lineRule="exact"/>
        <w:jc w:val="center"/>
        <w:rPr>
          <w:rFonts w:ascii="Times New Roman" w:hAnsi="Times New Roman" w:eastAsia="方正仿宋简体"/>
          <w:color w:val="000000"/>
          <w:sz w:val="36"/>
          <w:szCs w:val="36"/>
        </w:rPr>
      </w:pPr>
      <w:r>
        <w:rPr>
          <w:rFonts w:ascii="Times New Roman" w:hAnsi="Times New Roman" w:eastAsia="方正仿宋简体"/>
          <w:color w:val="000000"/>
          <w:sz w:val="36"/>
          <w:szCs w:val="36"/>
        </w:rPr>
        <w:t>安青发</w:t>
      </w:r>
      <w:r>
        <w:rPr>
          <w:rFonts w:ascii="Times New Roman" w:hAnsi="Times New Roman" w:eastAsia="方正仿宋简体"/>
          <w:bCs/>
          <w:color w:val="000000"/>
          <w:sz w:val="36"/>
          <w:szCs w:val="36"/>
        </w:rPr>
        <w:t>〔201</w:t>
      </w:r>
      <w:r>
        <w:rPr>
          <w:rFonts w:hint="eastAsia" w:ascii="Times New Roman" w:hAnsi="Times New Roman" w:eastAsia="方正仿宋简体"/>
          <w:bCs/>
          <w:color w:val="000000"/>
          <w:sz w:val="36"/>
          <w:szCs w:val="36"/>
        </w:rPr>
        <w:t>9</w:t>
      </w:r>
      <w:r>
        <w:rPr>
          <w:rFonts w:ascii="Times New Roman" w:hAnsi="Times New Roman" w:eastAsia="方正仿宋简体"/>
          <w:bCs/>
          <w:color w:val="000000"/>
          <w:sz w:val="36"/>
          <w:szCs w:val="36"/>
        </w:rPr>
        <w:t>〕</w:t>
      </w:r>
      <w:r>
        <w:rPr>
          <w:rFonts w:hint="eastAsia" w:eastAsia="方正仿宋简体"/>
          <w:bCs/>
          <w:color w:val="000000"/>
          <w:sz w:val="36"/>
          <w:szCs w:val="36"/>
          <w:lang w:val="en-US" w:eastAsia="zh-CN"/>
        </w:rPr>
        <w:t>13</w:t>
      </w:r>
      <w:r>
        <w:rPr>
          <w:rFonts w:ascii="Times New Roman" w:hAnsi="Times New Roman" w:eastAsia="方正仿宋简体"/>
          <w:color w:val="000000"/>
          <w:sz w:val="36"/>
          <w:szCs w:val="36"/>
        </w:rPr>
        <w:t>号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napToGrid/>
        <w:spacing w:line="480" w:lineRule="exact"/>
        <w:ind w:firstLine="2520" w:firstLineChars="700"/>
        <w:textAlignment w:val="auto"/>
        <w:rPr>
          <w:rFonts w:hint="eastAsia" w:ascii="楷体_GB2312" w:eastAsia="楷体_GB2312"/>
          <w:sz w:val="36"/>
          <w:szCs w:val="36"/>
        </w:rPr>
      </w:pPr>
      <w:r>
        <w:rPr>
          <w:rFonts w:hint="eastAsia" w:ascii="楷体_GB2312" w:eastAsia="楷体_GB2312"/>
          <w:sz w:val="36"/>
          <w:szCs w:val="36"/>
        </w:rPr>
        <w:t xml:space="preserve">  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48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</w:rPr>
        <w:t>关于印发《</w:t>
      </w:r>
      <w:r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  <w:lang w:eastAsia="zh-CN"/>
        </w:rPr>
        <w:t>全市基层团组织规范化建设工作实施方案</w:t>
      </w:r>
      <w:r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</w:rPr>
        <w:t>》的通知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w w:val="9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5"/>
          <w:kern w:val="0"/>
          <w:sz w:val="32"/>
          <w:szCs w:val="32"/>
        </w:rPr>
        <w:t>团各</w:t>
      </w:r>
      <w:r>
        <w:rPr>
          <w:rFonts w:hint="eastAsia" w:ascii="仿宋_GB2312" w:hAnsi="仿宋_GB2312" w:eastAsia="仿宋_GB2312" w:cs="仿宋_GB2312"/>
          <w:w w:val="95"/>
          <w:kern w:val="0"/>
          <w:sz w:val="32"/>
          <w:szCs w:val="32"/>
          <w:lang w:eastAsia="zh-CN"/>
        </w:rPr>
        <w:t>县（市、区）</w:t>
      </w:r>
      <w:r>
        <w:rPr>
          <w:rFonts w:hint="eastAsia" w:ascii="仿宋_GB2312" w:hAnsi="仿宋_GB2312" w:eastAsia="仿宋_GB2312" w:cs="仿宋_GB2312"/>
          <w:w w:val="95"/>
          <w:kern w:val="0"/>
          <w:sz w:val="32"/>
          <w:szCs w:val="32"/>
        </w:rPr>
        <w:t>委，各直属单位</w:t>
      </w:r>
      <w:r>
        <w:rPr>
          <w:rFonts w:hint="eastAsia" w:ascii="仿宋_GB2312" w:hAnsi="仿宋_GB2312" w:eastAsia="仿宋_GB2312" w:cs="仿宋_GB2312"/>
          <w:w w:val="95"/>
          <w:kern w:val="0"/>
          <w:sz w:val="32"/>
          <w:szCs w:val="32"/>
          <w:lang w:eastAsia="zh-CN"/>
        </w:rPr>
        <w:t>团组织</w:t>
      </w:r>
      <w:r>
        <w:rPr>
          <w:rFonts w:hint="eastAsia" w:ascii="仿宋_GB2312" w:hAnsi="仿宋_GB2312" w:eastAsia="仿宋_GB2312" w:cs="仿宋_GB2312"/>
          <w:w w:val="95"/>
          <w:kern w:val="0"/>
          <w:sz w:val="32"/>
          <w:szCs w:val="32"/>
        </w:rPr>
        <w:t>，团</w:t>
      </w:r>
      <w:r>
        <w:rPr>
          <w:rFonts w:hint="eastAsia" w:ascii="仿宋_GB2312" w:hAnsi="仿宋_GB2312" w:eastAsia="仿宋_GB2312" w:cs="仿宋_GB2312"/>
          <w:w w:val="95"/>
          <w:kern w:val="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w w:val="95"/>
          <w:kern w:val="0"/>
          <w:sz w:val="32"/>
          <w:szCs w:val="32"/>
        </w:rPr>
        <w:t>委机关各部门：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全市基层团组织规范化建设工作实施方案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》印发给你们，请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认真遵照执行。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联 系 人：杨帆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联系电话：0372-2550323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电子邮箱：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aytswzzb@126.com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 w:val="0"/>
        <w:overflowPunct w:val="0"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 w:val="0"/>
        <w:wordWrap w:val="0"/>
        <w:overflowPunct w:val="0"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共青团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安阳市委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2211" w:right="1701" w:bottom="1871" w:left="1814" w:header="851" w:footer="1361" w:gutter="0"/>
          <w:pgNumType w:fmt="numberInDash"/>
          <w:cols w:space="0" w:num="1"/>
          <w:rtlGutter w:val="0"/>
          <w:docGrid w:type="lines" w:linePitch="314" w:charSpace="0"/>
        </w:sect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2019年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全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市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基层团组织规范化建设工作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实施方案</w:t>
      </w:r>
    </w:p>
    <w:p>
      <w:pPr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</w:p>
    <w:p>
      <w:pPr>
        <w:spacing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为贯彻落实习近平总书记“7·2”重要讲话精神，贯彻落实团十八届二中全会精神和团省委十四届六次全会精神，加强团的基层基础建设，按照团中央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、团省委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有关要求，推动《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安阳市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团的基层建设基石工程方案》落实落地，树立大抓基层的鲜明导向，推动团的基层薄弱状况得到基本扭转，使团的组织力得到明显提升。现就开展全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基层团组织规范化建设工作提出方案如下。</w:t>
      </w:r>
    </w:p>
    <w:p>
      <w:pPr>
        <w:spacing w:line="600" w:lineRule="exact"/>
        <w:ind w:firstLine="640" w:firstLineChars="200"/>
        <w:jc w:val="both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一、总体要求</w:t>
      </w:r>
    </w:p>
    <w:p>
      <w:pPr>
        <w:spacing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坚持全面整理规范、抓强带弱治差、扩大有效覆盖、提升组织活力的原则,一个组织一个组织梳理、一个支部一个支部整治、一个阵地一个阵地巩固，使基层团组织在班子建设、团员管理、组织运行、作用发挥、机制保障、青年评价等方面明显改进，基层组织建设质量明显增强。通过整治软弱涣散组织、创新发展新型组织、示范表彰优秀组织，基本形成基层团组织规范运行的常态化机制，促进其切实发挥政治功能、体现政治价值，不断增强团的政治性、先进性、群众性。</w:t>
      </w:r>
    </w:p>
    <w:p>
      <w:pPr>
        <w:spacing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二、工作安排</w:t>
      </w:r>
    </w:p>
    <w:p>
      <w:pPr>
        <w:widowControl w:val="0"/>
        <w:spacing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2019年5月份至2021年底，按照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团省委“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一年整顿打基础、两年达标见成效、三年规范上台阶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的要求，采取统一部署、梯次展开、压茬进行的办法，通过整理整顿、对标定级、规范提升三个阶段，推进全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共青团基层组织标准化、规范化建设，促进团的组织建设</w:t>
      </w:r>
      <w:bookmarkStart w:id="0" w:name="page3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成果转化为团的工作成果。坚持时间服从质量，各地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各单位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可以结合实际，在每个阶段内安排具体工作进度，基础较好的学校、机关事业单位和企业团组织可以根据实际情况，适当压缩三个阶段的时间安排。</w:t>
      </w:r>
    </w:p>
    <w:p>
      <w:pPr>
        <w:tabs>
          <w:tab w:val="left" w:pos="1200"/>
        </w:tabs>
        <w:spacing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（一）整理整顿（2019年5月至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12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月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上旬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）。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月份开始，分两个环节开展，第一环节聚焦组织体系，第二环节聚焦团的支部，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12月上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前基本完成。</w:t>
      </w:r>
    </w:p>
    <w:p>
      <w:pPr>
        <w:tabs>
          <w:tab w:val="left" w:pos="1200"/>
        </w:tabs>
        <w:spacing w:line="600" w:lineRule="exact"/>
        <w:ind w:firstLine="643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1.整顿组织体系（5月至9月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上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旬）。一是摸清组织底数。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6月20日前，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聚焦团（工）委、团总支的正常运行，各级团组织特别是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各团县（市、区）委、市直团委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，要对所属团组织进行挨个排查，做到纵向到底、横向到边，逐一梳理，开展团员档案核查，摸清组织底数，建立信息台账，加强管理服务。督促所属团组织按照隶属关系，将有关组织信息录入智慧团建系统。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二是开展规范整顿。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对组织设置不健全、关系隶属不清晰、班子配备不齐全、运行机制不顺畅、活动开展不正常的下级团组织逐一进行整顿，提升其规范化管理水平。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三是扩大有效覆盖。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坚持“边整边建、边建边整”，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级团组织分级负责所辖团组织的梳理整顿工作，6月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前完成直属基层团组织的整顿工作。学校、国有企业、机关事业单位、街道乡镇、非公有制企业等团组织于9月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前，完成本单位团的组织体系梳理整顿，推动下级组织补齐短板弱项，为团支部整顿工作和打好“学社衔接”攻坚战，实现2019年学校毕业学生团员组织关系社会转接率不低于50%的目标奠定基础。</w:t>
      </w:r>
      <w:bookmarkStart w:id="1" w:name="page4"/>
      <w:bookmarkEnd w:id="1"/>
    </w:p>
    <w:p>
      <w:pPr>
        <w:widowControl w:val="0"/>
        <w:tabs>
          <w:tab w:val="left" w:pos="1200"/>
        </w:tabs>
        <w:spacing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——加强中学团组织整顿。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一是全面消除中学团组织空白点。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县（市、区）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委要完成与教育部门对接，重点关注民办中学、技校、中职学校等的组织梳理，摸清组织底数，建立信息台账。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二是严格团员发展管理。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严把入团关，严格按标准、按程序、按编号发展团员，严格执行新修订《团章》规定，年满14周岁方可入团。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建立团员发展明白账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6月20日前，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建立2017年以来各年度新发展团员数据库和花名册，报上一级团组织备查。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并确保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2017年以来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新发展团员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智慧团建系统录入率达到100%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是严肃责任追究。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强化发展团员工作责任追究制，对违反团章和有关规定发展团员的典型案例进行查处，发现一起、通报一起、问责一起。</w:t>
      </w:r>
    </w:p>
    <w:p>
      <w:pPr>
        <w:widowControl w:val="0"/>
        <w:tabs>
          <w:tab w:val="left" w:pos="1200"/>
        </w:tabs>
        <w:spacing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——推动乡镇（街道）团（工）委换届。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在完成县级团委换届的基础上，推动乡镇（街道）团（工）委7月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25日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前完成换届，乡镇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（街道）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团的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（工作）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委员会由9至21人组成。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深化实体化“大团委”工作，</w:t>
      </w:r>
      <w:r>
        <w:rPr>
          <w:rFonts w:hint="eastAsia" w:ascii="仿宋_GB2312" w:eastAsia="仿宋_GB2312"/>
          <w:color w:val="auto"/>
          <w:sz w:val="32"/>
          <w:szCs w:val="32"/>
        </w:rPr>
        <w:t>10月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25日</w:t>
      </w:r>
      <w:r>
        <w:rPr>
          <w:rFonts w:hint="eastAsia" w:ascii="仿宋_GB2312" w:eastAsia="仿宋_GB2312"/>
          <w:color w:val="auto"/>
          <w:sz w:val="32"/>
          <w:szCs w:val="32"/>
        </w:rPr>
        <w:t>前每个乡镇（街道）要建立不少于10个</w:t>
      </w:r>
      <w:r>
        <w:rPr>
          <w:rFonts w:ascii="仿宋_GB2312" w:eastAsia="仿宋_GB2312"/>
          <w:color w:val="auto"/>
          <w:sz w:val="32"/>
          <w:szCs w:val="32"/>
        </w:rPr>
        <w:t>直属团组织构成的实体化的</w:t>
      </w:r>
      <w:r>
        <w:rPr>
          <w:rFonts w:hint="eastAsia" w:ascii="仿宋_GB2312" w:eastAsia="仿宋_GB2312"/>
          <w:color w:val="auto"/>
          <w:sz w:val="32"/>
          <w:szCs w:val="32"/>
        </w:rPr>
        <w:t>“</w:t>
      </w:r>
      <w:r>
        <w:rPr>
          <w:rFonts w:ascii="仿宋_GB2312" w:eastAsia="仿宋_GB2312"/>
          <w:color w:val="auto"/>
          <w:sz w:val="32"/>
          <w:szCs w:val="32"/>
        </w:rPr>
        <w:t>大团委</w:t>
      </w:r>
      <w:r>
        <w:rPr>
          <w:rFonts w:hint="eastAsia" w:ascii="仿宋_GB2312" w:eastAsia="仿宋_GB2312"/>
          <w:color w:val="auto"/>
          <w:sz w:val="32"/>
          <w:szCs w:val="32"/>
        </w:rPr>
        <w:t>”，在商业街区、工业园区、集贸市场、农业产业化基地、居住社区等聚集区域和机关事业单位、企业、农村专业合作组织、文体兴趣组织、社会组织等聚集组织广泛建立团组织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明确责任落实，团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县（市、区）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委要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加大力度，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指导推进乡镇团委换届，配齐配强乡镇团的委员会，充实乡镇团委工作力量，促进乡镇基层团组织作用发挥。</w:t>
      </w:r>
    </w:p>
    <w:p>
      <w:pPr>
        <w:widowControl w:val="0"/>
        <w:tabs>
          <w:tab w:val="left" w:pos="1200"/>
        </w:tabs>
        <w:spacing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——开展农村（社区）团组织整建。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加大社区团支部建设力度，10月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25日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前100%的社区要建立团组织。要注重社区青年的需求特点，主动培育发展公益类、互助类、兴趣类等青年社会组织，并在有条件的青年社会组织中建立团组织。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开展村团支部示范整建，10月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25日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前每个乡镇应至少整建1个具有示范性的村团支部，采取“村校联建”“村企联建”“村村联建”等方式灵活设置团组织，围绕创业致富、文化生活、关爱留守儿童等搞好服务，组织动员广大青年在新时代的农村发展中充分发挥生力军作用。</w:t>
      </w:r>
    </w:p>
    <w:p>
      <w:pPr>
        <w:widowControl w:val="0"/>
        <w:tabs>
          <w:tab w:val="left" w:pos="1200"/>
        </w:tabs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——大力推进青年之家建设。强化青年之家作为党的青年工作阵地作用，推动青年之家由活动阵地向组织形式、工作枢纽转变。建好用好青年之家，把团的工作与活动做到青年身边去，聚集青年需求，为广大青年提供更加精准的服务，推动全年青年之家建设数量和活跃度比上年度增加30%，实现“好团团在身边、好道理在身边、好服务在身边、好伙伴在身边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使青年之家成为学习的平台、友谊的桥梁、服务的纽带、荣誉的窗口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widowControl w:val="0"/>
        <w:tabs>
          <w:tab w:val="left" w:pos="1200"/>
        </w:tabs>
        <w:spacing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——同步推动其他领域团组织整建。按照基石工程方案和基层团组织规范化建设的目标要求，持续推动国企、机关事业单位、“两新”组织以及互联网等其他领域的团建和整顿工作，提升组织活力，扩大团组织覆盖面。</w:t>
      </w:r>
    </w:p>
    <w:p>
      <w:pPr>
        <w:pStyle w:val="2"/>
        <w:adjustRightInd w:val="0"/>
        <w:snapToGrid w:val="0"/>
        <w:spacing w:line="600" w:lineRule="exact"/>
        <w:ind w:firstLine="643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2.整顿基层团支部（9月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上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旬至12月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上旬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）。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普遍推动支部整顿提高，重点整顿软弱涣散团支部，做到底数清、情况明、活起来。</w:t>
      </w:r>
    </w:p>
    <w:p>
      <w:pPr>
        <w:pStyle w:val="2"/>
        <w:adjustRightInd w:val="0"/>
        <w:snapToGrid w:val="0"/>
        <w:spacing w:line="600" w:lineRule="exact"/>
        <w:ind w:firstLine="64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——对标自查。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9月20日前，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各支部对照《团支部整顿参考标准》（见附件2）逐项进行“体检”，采取团员提、支部查、上级点、互相评等方式，形成支部整顿提高任务清单，并对照任务清单抓整改、补短板。</w:t>
      </w:r>
    </w:p>
    <w:p>
      <w:pPr>
        <w:pStyle w:val="2"/>
        <w:adjustRightInd w:val="0"/>
        <w:snapToGrid w:val="0"/>
        <w:spacing w:line="600" w:lineRule="exact"/>
        <w:ind w:firstLine="64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——确定对象。上级团组织要在支部对标自查的基础上，对照整顿参考标准所列项，对所辖支部进行全面检查，督促支部加强自我整顿，补齐短板弱项。有10项及以上评价较差的支部，或者在上级团组织开展的2018年度考核中，等次排名在后20%的支部，须列为重点整顿对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制定《重点整顿团组织信息台账》（见附件3），对重点整顿团组织进行销号管理。各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地区、各单位要填写《重点整顿团组织工作整顿进度表》，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从9月起每月2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日报团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委组织部备案备查（见附件4）。</w:t>
      </w:r>
    </w:p>
    <w:p>
      <w:pPr>
        <w:pStyle w:val="2"/>
        <w:adjustRightInd w:val="0"/>
        <w:snapToGrid w:val="0"/>
        <w:spacing w:line="600" w:lineRule="exact"/>
        <w:ind w:firstLine="64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——整改提高。上级团组织督促重点整顿支部找准问题原因，制定整改措施，在12月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前整改到位，整顿完成情况定期报上级团组织备案备查。未能按时完成整改的，要采取通报、约谈等方式，对其加强督查指导力度，同时列入第二年继续整顿对象。如连续整顿两轮未能显著提高的，可以对其进行调整、合并、撤销等。</w:t>
      </w:r>
    </w:p>
    <w:p>
      <w:pPr>
        <w:pStyle w:val="2"/>
        <w:adjustRightInd w:val="0"/>
        <w:snapToGrid w:val="0"/>
        <w:spacing w:line="600" w:lineRule="exact"/>
        <w:ind w:firstLine="64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（4）考核验收。各基层团委负主体责任，对所属支部整顿任务进行检查、考核、验收。团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委将采取随机抽取检查对象、随机选派检查人员的“双随机”办法进行抽查考核。各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地区、各单位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要对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本辖区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基层团组织整顿情况进行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逐一普查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。把整理整顿贯穿始终，坚持动态管理，2020年、2021年，各基层团委每年要对照整顿标准，对考核验收排名靠后的20%的团支部继续进行重点整理整顿，合格后方可以进入对标定级阶段。</w:t>
      </w:r>
    </w:p>
    <w:p>
      <w:pPr>
        <w:spacing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（二）对标定级（2019年下半年至2020年1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1月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）。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按照支部班子好、团员管理好、活动开展好、制度落实好、作用发挥好5个方面，建立基层团组织规范运行、对标定级的常态化机制，基本建立起适应团员流动性的基层组织体系。</w:t>
      </w:r>
    </w:p>
    <w:p>
      <w:pPr>
        <w:spacing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——坚持压茬推进。在治差的同时注重抓强带弱，各地应在2019年下半年整顿基层团支部的同时，对照“五个好”标准（见附件5）设定五个星级，开展基层团支部星级创建评定工作，按照四星级、五星级团支部不低于总数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进行创建，为基层团支部建设树立红旗、打造标杆。</w:t>
      </w:r>
    </w:p>
    <w:p>
      <w:pPr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——注重结果运用。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团市委将把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对标定级情况作为次年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省、市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“五四红旗团支部”评选的基本条件，未创建五星级的团支部不得参评省级荣誉，未创建四星级的团支部不得参评市级荣誉。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同时，各地区、各单位开展基层团组织规范化建设的实际情况，将作为评选“五四红旗团委”的重要依据，对于各类档案台账上报不及时、下级团支部整顿不到位的，取消参评省、市级相关荣誉的资格。</w:t>
      </w:r>
    </w:p>
    <w:p>
      <w:pPr>
        <w:spacing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——严肃工作纪律。抓实抓细团支部对标定级工作，坚持工作责任追究制，凡工作不得力的，出现搞形式、走过场甚至弄虚作假等问题的，将严肃追究相关责任人的责任。</w:t>
      </w:r>
    </w:p>
    <w:p>
      <w:pPr>
        <w:spacing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（三）规范提升（2021年初至1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月）。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着力推动基层团组织作用发挥、团员先进性、团干部素质明显增强，“三会两制一课”普遍落实，新发展28周岁以下青年党员中经过团组织严格“推优入党”程序的比例明显提高，基层团干部配备率和配备质量明显提高，团干部任职培训、任期轮训实现全覆盖，做到基层组织薄弱现状基本扭转，基层团组织的组织力明显提升。</w:t>
      </w:r>
      <w:bookmarkStart w:id="2" w:name="page7"/>
      <w:bookmarkEnd w:id="2"/>
    </w:p>
    <w:p>
      <w:pPr>
        <w:spacing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三、组织实施</w:t>
      </w:r>
    </w:p>
    <w:p>
      <w:pPr>
        <w:widowControl w:val="0"/>
        <w:tabs>
          <w:tab w:val="left" w:pos="1191"/>
        </w:tabs>
        <w:spacing w:line="600" w:lineRule="exact"/>
        <w:ind w:firstLine="643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1.强化组织领导。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各地区、各单位团组织要对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本地区本系统基层团组织规范化建设负总责，各级团委书记是第一责任人。结合落实团干部密切联系青年机制，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要建立团干部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分级包片挂点基层团组织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分工表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，指导推动基层组织整顿规范。各类基层团委是规范化建设工作的责任主体和工作主体，团委书记是直接责任人。各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地区、各单位团组织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在遵循本方案总体安排的基础上，可以根据实际制定本地区本系统具体措施。</w:t>
      </w:r>
    </w:p>
    <w:p>
      <w:pPr>
        <w:widowControl w:val="0"/>
        <w:tabs>
          <w:tab w:val="left" w:pos="1191"/>
        </w:tabs>
        <w:spacing w:line="600" w:lineRule="exact"/>
        <w:ind w:firstLine="643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2.严格考核评估。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要定期对照整顿台账检查调度，对照推进落实。要从严督促检查，切实加大督导抽查力度，加强工作指导。依托智慧团建系统，以线上倒逼线下，巩固和印证基层团组织的整顿效果。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团市委将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建立团建述职制度，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基层团组织规范化建设作为团建述职评议重要内容，各团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县（市、区）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委书记围绕履行团建第一责任人职责情况进行述职，工作不达标的，取消相关评优评先资格。建立工作通报制度，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团市委将定期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将整顿工作情况以及督导抽查结果，适时通报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各地区、各单位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团组织及其同级党组织。</w:t>
      </w:r>
    </w:p>
    <w:p>
      <w:pPr>
        <w:tabs>
          <w:tab w:val="left" w:pos="1200"/>
        </w:tabs>
        <w:spacing w:line="620" w:lineRule="exact"/>
        <w:ind w:firstLine="643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3.注重典型带动。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坚持分类别指导、分领域分析，既要指</w:t>
      </w:r>
      <w:bookmarkStart w:id="3" w:name="page8"/>
      <w:bookmarkEnd w:id="3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导帮扶好重点整顿的团组织，也要培育宣传一批优秀团组织，并推荐纳入各级“五四红旗团委（团支部）”表彰。鼓励基层结合实际大胆探索、率先推进，及时总结推广好经验好做法，2020年全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“两红两优”名额分配向工作突出的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县区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进行倾斜。</w:t>
      </w:r>
    </w:p>
    <w:p>
      <w:pPr>
        <w:widowControl w:val="0"/>
        <w:tabs>
          <w:tab w:val="left" w:pos="1191"/>
        </w:tabs>
        <w:spacing w:line="620" w:lineRule="exact"/>
        <w:ind w:firstLine="643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4.坚持统筹兼顾。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要把开展规范化建设与推动已有制度的执行、形成新的制度成果结合起来，把开展规范化建设与落实各项改革举措、全面从严治团、加强基层建设、全团抓学校等重点工作结合起来。2019年要充分利用新中国成立70周年、五四运动100周年等重大契机，把规范化建设工作与推动基层团组织广泛开展“青春心向党·建功新时代”主题宣传教育实践活动结合起来，推进“学习总书记讲话·做合格共青团员”教育实践制度化常态化。</w:t>
      </w:r>
    </w:p>
    <w:p>
      <w:pPr>
        <w:widowControl w:val="0"/>
        <w:spacing w:line="62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各地区、各单位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每月2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日前汇总完成《各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县（市、区）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乡镇（街道）团委换届情况统计表》（见附件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）、《各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县（市、区）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社区团组织设立情况统计表》（见附件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）、《各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县（市、区）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各类学校团组织设立情况统计表》（见附件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），经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团组织主要负责同志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签字并加盖公章后报送团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组织部。</w:t>
      </w:r>
    </w:p>
    <w:p>
      <w:pPr>
        <w:pStyle w:val="2"/>
        <w:ind w:firstLine="0" w:firstLineChars="0"/>
        <w:rPr>
          <w:color w:val="auto"/>
        </w:rPr>
      </w:pPr>
    </w:p>
    <w:p>
      <w:pPr>
        <w:widowControl w:val="0"/>
        <w:tabs>
          <w:tab w:val="left" w:pos="2060"/>
        </w:tabs>
        <w:spacing w:line="600" w:lineRule="exact"/>
        <w:ind w:left="1569" w:leftChars="290" w:hanging="960" w:hangingChars="3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附件：1.团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领导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规范化建设工作指导联系点</w:t>
      </w:r>
    </w:p>
    <w:p>
      <w:pPr>
        <w:widowControl w:val="0"/>
        <w:tabs>
          <w:tab w:val="left" w:pos="2060"/>
        </w:tabs>
        <w:spacing w:line="600" w:lineRule="exact"/>
        <w:ind w:firstLine="1600" w:firstLineChars="5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2.团支部整顿参考标准</w:t>
      </w:r>
    </w:p>
    <w:p>
      <w:pPr>
        <w:widowControl w:val="0"/>
        <w:tabs>
          <w:tab w:val="left" w:pos="2080"/>
        </w:tabs>
        <w:spacing w:line="600" w:lineRule="exact"/>
        <w:ind w:left="1523" w:leftChars="725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3.重点整顿团组织工作台账</w:t>
      </w:r>
    </w:p>
    <w:p>
      <w:pPr>
        <w:widowControl w:val="0"/>
        <w:tabs>
          <w:tab w:val="left" w:pos="2080"/>
        </w:tabs>
        <w:spacing w:line="600" w:lineRule="exact"/>
        <w:ind w:firstLine="1600" w:firstLineChars="500"/>
        <w:jc w:val="both"/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4.重点整顿团组织工作整顿进度表</w:t>
      </w:r>
    </w:p>
    <w:p>
      <w:pPr>
        <w:widowControl w:val="0"/>
        <w:tabs>
          <w:tab w:val="left" w:pos="2060"/>
        </w:tabs>
        <w:spacing w:line="600" w:lineRule="exact"/>
        <w:ind w:firstLine="1600" w:firstLineChars="5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5.基层团组织“五好标准”</w:t>
      </w:r>
    </w:p>
    <w:p>
      <w:pPr>
        <w:widowControl w:val="0"/>
        <w:spacing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eastAsia="zh-CN"/>
        </w:rPr>
        <w:t>各县（市、区）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  <w:t>乡镇（街道）团委换届情况统计表</w:t>
      </w:r>
    </w:p>
    <w:p>
      <w:pPr>
        <w:widowControl w:val="0"/>
        <w:spacing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各县（市、区）社区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团组织设立情况统计表</w:t>
      </w:r>
    </w:p>
    <w:p>
      <w:pPr>
        <w:widowControl w:val="0"/>
        <w:spacing w:line="600" w:lineRule="exact"/>
        <w:ind w:left="1569" w:leftChars="290" w:hanging="960" w:hangingChars="3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各县（市、区）和市直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各类学校团组织设立情况统计表   </w:t>
      </w:r>
    </w:p>
    <w:p>
      <w:pPr>
        <w:pStyle w:val="2"/>
        <w:widowControl w:val="0"/>
        <w:spacing w:line="600" w:lineRule="exact"/>
        <w:ind w:firstLine="640"/>
        <w:rPr>
          <w:rFonts w:ascii="仿宋_GB2312" w:hAnsi="仿宋_GB2312" w:eastAsia="仿宋_GB2312" w:cs="仿宋_GB2312"/>
          <w:color w:val="auto"/>
          <w:sz w:val="32"/>
          <w:szCs w:val="32"/>
        </w:rPr>
        <w:sectPr>
          <w:footerReference r:id="rId4" w:type="default"/>
          <w:pgSz w:w="11900" w:h="16838"/>
          <w:pgMar w:top="1928" w:right="1871" w:bottom="1701" w:left="1871" w:header="0" w:footer="1361" w:gutter="0"/>
          <w:pgNumType w:fmt="numberInDash"/>
          <w:cols w:equalWidth="0" w:num="1">
            <w:col w:w="9026"/>
          </w:cols>
        </w:sectPr>
      </w:pPr>
    </w:p>
    <w:p>
      <w:pPr>
        <w:spacing w:line="520" w:lineRule="exact"/>
        <w:rPr>
          <w:rFonts w:ascii="黑体" w:hAnsi="黑体" w:eastAsia="黑体" w:cs="黑体"/>
          <w:bCs/>
          <w:color w:val="auto"/>
          <w:sz w:val="30"/>
          <w:szCs w:val="30"/>
        </w:rPr>
      </w:pPr>
      <w:r>
        <w:rPr>
          <w:rFonts w:hint="eastAsia" w:ascii="黑体" w:hAnsi="黑体" w:eastAsia="黑体" w:cs="黑体"/>
          <w:bCs/>
          <w:color w:val="auto"/>
          <w:sz w:val="30"/>
          <w:szCs w:val="30"/>
        </w:rPr>
        <w:t>附件1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  <w:t>团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eastAsia="zh-CN"/>
        </w:rPr>
        <w:t>市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  <w:t>委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eastAsia="zh-CN"/>
        </w:rPr>
        <w:t>领导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  <w:t>规范化建设工作</w:t>
      </w:r>
    </w:p>
    <w:p>
      <w:pPr>
        <w:spacing w:line="600" w:lineRule="exact"/>
        <w:jc w:val="center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  <w:t>指导联系点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</w:p>
    <w:p>
      <w:pPr>
        <w:spacing w:line="8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  <w:lang w:eastAsia="zh-CN"/>
        </w:rPr>
        <w:t>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  <w:lang w:eastAsia="zh-CN"/>
        </w:rPr>
        <w:t>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  <w:lang w:eastAsia="zh-CN"/>
        </w:rPr>
        <w:t>林州市、殷都区</w:t>
      </w: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  <w:lang w:eastAsia="zh-CN"/>
        </w:rPr>
        <w:t>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  <w:lang w:eastAsia="zh-CN"/>
        </w:rPr>
        <w:t>浩：文峰区、内黄县、滑县</w:t>
      </w: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  <w:lang w:eastAsia="zh-CN"/>
        </w:rPr>
        <w:t>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  <w:lang w:eastAsia="zh-CN"/>
        </w:rPr>
        <w:t>明：龙安区、安阳县</w:t>
      </w: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  <w:lang w:eastAsia="zh-CN"/>
        </w:rPr>
        <w:t>杜治国：北关区、汤阴县</w:t>
      </w: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</w:pPr>
    </w:p>
    <w:p>
      <w:pPr>
        <w:pStyle w:val="2"/>
        <w:rPr>
          <w:color w:val="auto"/>
        </w:rPr>
      </w:pPr>
    </w:p>
    <w:p>
      <w:pPr>
        <w:spacing w:line="8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sectPr>
          <w:pgSz w:w="11900" w:h="16838"/>
          <w:pgMar w:top="1928" w:right="1871" w:bottom="1701" w:left="1871" w:header="0" w:footer="1361" w:gutter="0"/>
          <w:pgNumType w:fmt="numberInDash"/>
          <w:cols w:equalWidth="0" w:num="1">
            <w:col w:w="9026"/>
          </w:cols>
        </w:sectPr>
      </w:pPr>
    </w:p>
    <w:p>
      <w:pPr>
        <w:spacing w:line="520" w:lineRule="exact"/>
        <w:rPr>
          <w:rFonts w:ascii="黑体" w:hAnsi="黑体" w:eastAsia="黑体" w:cs="黑体"/>
          <w:bCs/>
          <w:color w:val="auto"/>
          <w:sz w:val="30"/>
          <w:szCs w:val="30"/>
        </w:rPr>
      </w:pPr>
      <w:r>
        <w:rPr>
          <w:rFonts w:hint="eastAsia" w:ascii="黑体" w:hAnsi="黑体" w:eastAsia="黑体" w:cs="黑体"/>
          <w:bCs/>
          <w:color w:val="auto"/>
          <w:sz w:val="30"/>
          <w:szCs w:val="30"/>
        </w:rPr>
        <w:t>附件2</w:t>
      </w:r>
    </w:p>
    <w:p>
      <w:pPr>
        <w:snapToGrid w:val="0"/>
        <w:spacing w:afterLines="50" w:line="460" w:lineRule="exact"/>
        <w:jc w:val="center"/>
        <w:rPr>
          <w:rFonts w:ascii="方正小标宋简体" w:hAnsi="Times" w:eastAsia="方正小标宋简体" w:cs="宋体"/>
          <w:bCs/>
          <w:color w:val="auto"/>
          <w:sz w:val="44"/>
          <w:szCs w:val="44"/>
        </w:rPr>
      </w:pPr>
      <w:bookmarkStart w:id="4" w:name="page9"/>
      <w:bookmarkEnd w:id="4"/>
      <w:r>
        <w:rPr>
          <w:rFonts w:hint="eastAsia" w:ascii="方正小标宋简体" w:hAnsi="Times" w:eastAsia="方正小标宋简体" w:cs="宋体"/>
          <w:bCs/>
          <w:color w:val="auto"/>
          <w:sz w:val="44"/>
          <w:szCs w:val="44"/>
        </w:rPr>
        <w:t>团支部整顿参考标准</w:t>
      </w:r>
    </w:p>
    <w:tbl>
      <w:tblPr>
        <w:tblStyle w:val="5"/>
        <w:tblW w:w="90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456"/>
        <w:gridCol w:w="2097"/>
        <w:gridCol w:w="3480"/>
        <w:gridCol w:w="723"/>
        <w:gridCol w:w="750"/>
        <w:gridCol w:w="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5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项目</w:t>
            </w:r>
          </w:p>
        </w:tc>
        <w:tc>
          <w:tcPr>
            <w:tcW w:w="2553" w:type="dxa"/>
            <w:gridSpan w:val="2"/>
            <w:vMerge w:val="restart"/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主要评价内容</w:t>
            </w:r>
          </w:p>
        </w:tc>
        <w:tc>
          <w:tcPr>
            <w:tcW w:w="3480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工作要求及标准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黑体" w:eastAsia="黑体" w:cs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Cs w:val="21"/>
              </w:rPr>
              <w:t>较好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黑体" w:eastAsia="黑体" w:cs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Cs w:val="21"/>
              </w:rPr>
              <w:t>一般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黑体" w:eastAsia="黑体" w:cs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Cs w:val="21"/>
              </w:rPr>
              <w:t>较差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黑体" w:eastAsia="黑体" w:cs="黑体"/>
                <w:bCs/>
                <w:color w:val="auto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vMerge w:val="continue"/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黑体" w:eastAsia="黑体" w:cs="黑体"/>
                <w:bCs/>
                <w:color w:val="auto"/>
                <w:sz w:val="24"/>
                <w:szCs w:val="24"/>
              </w:rPr>
            </w:pPr>
          </w:p>
        </w:tc>
        <w:tc>
          <w:tcPr>
            <w:tcW w:w="3480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黑体" w:eastAsia="黑体" w:cs="黑体"/>
                <w:bCs/>
                <w:color w:val="auto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黑体" w:eastAsia="黑体" w:cs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Cs w:val="21"/>
              </w:rPr>
              <w:t>巩固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黑体" w:eastAsia="黑体" w:cs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Cs w:val="21"/>
              </w:rPr>
              <w:t>提高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黑体" w:eastAsia="黑体" w:cs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Cs w:val="21"/>
              </w:rPr>
              <w:t>整顿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5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班子</w:t>
            </w:r>
          </w:p>
          <w:p>
            <w:pPr>
              <w:snapToGrid w:val="0"/>
              <w:spacing w:line="260" w:lineRule="exact"/>
              <w:jc w:val="center"/>
              <w:rPr>
                <w:rFonts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建设</w:t>
            </w: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1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班子配备齐整</w:t>
            </w:r>
          </w:p>
        </w:tc>
        <w:tc>
          <w:tcPr>
            <w:tcW w:w="3480" w:type="dxa"/>
            <w:shd w:val="clear" w:color="auto" w:fill="auto"/>
          </w:tcPr>
          <w:p>
            <w:pPr>
              <w:snapToGrid w:val="0"/>
              <w:spacing w:line="260" w:lineRule="exact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支部委员配备齐整，随缺随补，按期换届；支书称职；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楷体_GBK"/>
                <w:b/>
                <w:color w:val="auto"/>
                <w:szCs w:val="21"/>
              </w:rPr>
            </w:pPr>
          </w:p>
        </w:tc>
        <w:tc>
          <w:tcPr>
            <w:tcW w:w="750" w:type="dxa"/>
            <w:shd w:val="clear" w:color="auto" w:fill="auto"/>
          </w:tcPr>
          <w:p>
            <w:pPr>
              <w:snapToGrid w:val="0"/>
              <w:spacing w:line="260" w:lineRule="exact"/>
              <w:jc w:val="center"/>
              <w:rPr>
                <w:rFonts w:eastAsia="方正楷体_GBK"/>
                <w:b/>
                <w:color w:val="auto"/>
                <w:szCs w:val="21"/>
              </w:rPr>
            </w:pPr>
          </w:p>
        </w:tc>
        <w:tc>
          <w:tcPr>
            <w:tcW w:w="750" w:type="dxa"/>
            <w:shd w:val="clear" w:color="auto" w:fill="auto"/>
          </w:tcPr>
          <w:p>
            <w:pPr>
              <w:snapToGrid w:val="0"/>
              <w:spacing w:line="260" w:lineRule="exact"/>
              <w:jc w:val="center"/>
              <w:rPr>
                <w:rFonts w:eastAsia="方正楷体_GBK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黑体" w:hAnsi="黑体" w:eastAsia="黑体" w:cs="黑体"/>
                <w:bCs/>
                <w:color w:val="auto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2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班子运转有序</w:t>
            </w:r>
          </w:p>
        </w:tc>
        <w:tc>
          <w:tcPr>
            <w:tcW w:w="3480" w:type="dxa"/>
            <w:shd w:val="clear" w:color="auto" w:fill="auto"/>
          </w:tcPr>
          <w:p>
            <w:pPr>
              <w:snapToGrid w:val="0"/>
              <w:spacing w:line="260" w:lineRule="exact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支部委员分工明确；支委会运转正常、能发挥作用；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楷体_GBK"/>
                <w:b/>
                <w:color w:val="auto"/>
                <w:szCs w:val="21"/>
              </w:rPr>
            </w:pPr>
          </w:p>
        </w:tc>
        <w:tc>
          <w:tcPr>
            <w:tcW w:w="750" w:type="dxa"/>
            <w:shd w:val="clear" w:color="auto" w:fill="auto"/>
          </w:tcPr>
          <w:p>
            <w:pPr>
              <w:snapToGrid w:val="0"/>
              <w:spacing w:line="260" w:lineRule="exact"/>
              <w:jc w:val="center"/>
              <w:rPr>
                <w:rFonts w:eastAsia="方正楷体_GBK"/>
                <w:b/>
                <w:color w:val="auto"/>
                <w:szCs w:val="21"/>
              </w:rPr>
            </w:pPr>
          </w:p>
        </w:tc>
        <w:tc>
          <w:tcPr>
            <w:tcW w:w="750" w:type="dxa"/>
            <w:shd w:val="clear" w:color="auto" w:fill="auto"/>
          </w:tcPr>
          <w:p>
            <w:pPr>
              <w:snapToGrid w:val="0"/>
              <w:spacing w:line="260" w:lineRule="exact"/>
              <w:jc w:val="center"/>
              <w:rPr>
                <w:rFonts w:eastAsia="方正楷体_GBK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5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团员管理</w:t>
            </w: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3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团员信息完整</w:t>
            </w:r>
          </w:p>
        </w:tc>
        <w:tc>
          <w:tcPr>
            <w:tcW w:w="3480" w:type="dxa"/>
            <w:shd w:val="clear" w:color="auto" w:fill="auto"/>
          </w:tcPr>
          <w:p>
            <w:pPr>
              <w:snapToGrid w:val="0"/>
              <w:spacing w:line="260" w:lineRule="exact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至少有3个以上团员；团员底数清晰，信息完整准确；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楷体_GBK"/>
                <w:b/>
                <w:color w:val="auto"/>
                <w:szCs w:val="21"/>
              </w:rPr>
            </w:pPr>
          </w:p>
        </w:tc>
        <w:tc>
          <w:tcPr>
            <w:tcW w:w="750" w:type="dxa"/>
            <w:shd w:val="clear" w:color="auto" w:fill="auto"/>
          </w:tcPr>
          <w:p>
            <w:pPr>
              <w:snapToGrid w:val="0"/>
              <w:spacing w:line="260" w:lineRule="exact"/>
              <w:jc w:val="center"/>
              <w:rPr>
                <w:rFonts w:eastAsia="方正楷体_GBK"/>
                <w:b/>
                <w:color w:val="auto"/>
                <w:szCs w:val="21"/>
              </w:rPr>
            </w:pPr>
          </w:p>
        </w:tc>
        <w:tc>
          <w:tcPr>
            <w:tcW w:w="750" w:type="dxa"/>
            <w:shd w:val="clear" w:color="auto" w:fill="auto"/>
          </w:tcPr>
          <w:p>
            <w:pPr>
              <w:snapToGrid w:val="0"/>
              <w:spacing w:line="260" w:lineRule="exact"/>
              <w:jc w:val="center"/>
              <w:rPr>
                <w:rFonts w:eastAsia="方正楷体_GBK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黑体" w:hAnsi="黑体" w:eastAsia="黑体" w:cs="黑体"/>
                <w:bCs/>
                <w:color w:val="auto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4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入团离团规范</w:t>
            </w:r>
          </w:p>
        </w:tc>
        <w:tc>
          <w:tcPr>
            <w:tcW w:w="3480" w:type="dxa"/>
            <w:shd w:val="clear" w:color="auto" w:fill="auto"/>
          </w:tcPr>
          <w:p>
            <w:pPr>
              <w:snapToGrid w:val="0"/>
              <w:spacing w:line="260" w:lineRule="exact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严格按程序发展团员；</w:t>
            </w:r>
          </w:p>
          <w:p>
            <w:pPr>
              <w:snapToGrid w:val="0"/>
              <w:spacing w:line="260" w:lineRule="exact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无突击发展团员、不满14周岁入团等现象；</w:t>
            </w:r>
          </w:p>
          <w:p>
            <w:pPr>
              <w:snapToGrid w:val="0"/>
              <w:spacing w:line="260" w:lineRule="exact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规范组织入团离团仪式；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楷体_GBK"/>
                <w:b/>
                <w:color w:val="auto"/>
                <w:szCs w:val="21"/>
              </w:rPr>
            </w:pPr>
          </w:p>
        </w:tc>
        <w:tc>
          <w:tcPr>
            <w:tcW w:w="750" w:type="dxa"/>
            <w:shd w:val="clear" w:color="auto" w:fill="auto"/>
          </w:tcPr>
          <w:p>
            <w:pPr>
              <w:snapToGrid w:val="0"/>
              <w:spacing w:line="260" w:lineRule="exact"/>
              <w:jc w:val="center"/>
              <w:rPr>
                <w:rFonts w:eastAsia="方正楷体_GBK"/>
                <w:b/>
                <w:color w:val="auto"/>
                <w:szCs w:val="21"/>
              </w:rPr>
            </w:pPr>
          </w:p>
        </w:tc>
        <w:tc>
          <w:tcPr>
            <w:tcW w:w="750" w:type="dxa"/>
            <w:shd w:val="clear" w:color="auto" w:fill="auto"/>
          </w:tcPr>
          <w:p>
            <w:pPr>
              <w:snapToGrid w:val="0"/>
              <w:spacing w:line="260" w:lineRule="exact"/>
              <w:jc w:val="center"/>
              <w:rPr>
                <w:rFonts w:eastAsia="方正楷体_GBK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黑体" w:hAnsi="黑体" w:eastAsia="黑体" w:cs="黑体"/>
                <w:bCs/>
                <w:color w:val="auto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5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基础团务规范</w:t>
            </w:r>
          </w:p>
        </w:tc>
        <w:tc>
          <w:tcPr>
            <w:tcW w:w="3480" w:type="dxa"/>
            <w:shd w:val="clear" w:color="auto" w:fill="auto"/>
          </w:tcPr>
          <w:p>
            <w:pPr>
              <w:snapToGrid w:val="0"/>
              <w:spacing w:line="260" w:lineRule="exact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及时准确接转组织关系；按时足额缴纳、上缴团费；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楷体_GBK"/>
                <w:b/>
                <w:color w:val="auto"/>
                <w:szCs w:val="21"/>
              </w:rPr>
            </w:pPr>
          </w:p>
        </w:tc>
        <w:tc>
          <w:tcPr>
            <w:tcW w:w="750" w:type="dxa"/>
            <w:shd w:val="clear" w:color="auto" w:fill="auto"/>
          </w:tcPr>
          <w:p>
            <w:pPr>
              <w:snapToGrid w:val="0"/>
              <w:spacing w:line="260" w:lineRule="exact"/>
              <w:jc w:val="center"/>
              <w:rPr>
                <w:rFonts w:eastAsia="方正楷体_GBK"/>
                <w:b/>
                <w:color w:val="auto"/>
                <w:szCs w:val="21"/>
              </w:rPr>
            </w:pPr>
          </w:p>
        </w:tc>
        <w:tc>
          <w:tcPr>
            <w:tcW w:w="750" w:type="dxa"/>
            <w:shd w:val="clear" w:color="auto" w:fill="auto"/>
          </w:tcPr>
          <w:p>
            <w:pPr>
              <w:snapToGrid w:val="0"/>
              <w:spacing w:line="260" w:lineRule="exact"/>
              <w:jc w:val="center"/>
              <w:rPr>
                <w:rFonts w:eastAsia="方正楷体_GBK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5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组织</w:t>
            </w:r>
          </w:p>
          <w:p>
            <w:pPr>
              <w:snapToGrid w:val="0"/>
              <w:spacing w:line="260" w:lineRule="exact"/>
              <w:jc w:val="center"/>
              <w:rPr>
                <w:rFonts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运行</w:t>
            </w: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6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组织体系健全</w:t>
            </w:r>
          </w:p>
        </w:tc>
        <w:tc>
          <w:tcPr>
            <w:tcW w:w="3480" w:type="dxa"/>
            <w:shd w:val="clear" w:color="auto" w:fill="auto"/>
          </w:tcPr>
          <w:p>
            <w:pPr>
              <w:snapToGrid w:val="0"/>
              <w:spacing w:line="260" w:lineRule="exact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 xml:space="preserve">隶属关系清晰；规范设立、管理团小组； 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楷体_GBK"/>
                <w:b/>
                <w:color w:val="auto"/>
                <w:szCs w:val="21"/>
              </w:rPr>
            </w:pPr>
          </w:p>
        </w:tc>
        <w:tc>
          <w:tcPr>
            <w:tcW w:w="750" w:type="dxa"/>
            <w:shd w:val="clear" w:color="auto" w:fill="auto"/>
          </w:tcPr>
          <w:p>
            <w:pPr>
              <w:snapToGrid w:val="0"/>
              <w:spacing w:line="260" w:lineRule="exact"/>
              <w:jc w:val="center"/>
              <w:rPr>
                <w:rFonts w:eastAsia="方正楷体_GBK"/>
                <w:b/>
                <w:color w:val="auto"/>
                <w:szCs w:val="21"/>
              </w:rPr>
            </w:pPr>
          </w:p>
        </w:tc>
        <w:tc>
          <w:tcPr>
            <w:tcW w:w="750" w:type="dxa"/>
            <w:shd w:val="clear" w:color="auto" w:fill="auto"/>
          </w:tcPr>
          <w:p>
            <w:pPr>
              <w:snapToGrid w:val="0"/>
              <w:spacing w:line="260" w:lineRule="exact"/>
              <w:jc w:val="center"/>
              <w:rPr>
                <w:rFonts w:eastAsia="方正楷体_GBK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黑体" w:hAnsi="黑体" w:eastAsia="黑体" w:cs="黑体"/>
                <w:bCs/>
                <w:color w:val="auto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7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智慧团建应用</w:t>
            </w:r>
          </w:p>
        </w:tc>
        <w:tc>
          <w:tcPr>
            <w:tcW w:w="3480" w:type="dxa"/>
            <w:shd w:val="clear" w:color="auto" w:fill="auto"/>
          </w:tcPr>
          <w:p>
            <w:pPr>
              <w:snapToGrid w:val="0"/>
              <w:spacing w:line="260" w:lineRule="exact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团员、组织、干部信息录入智慧团建系统；及时动态更新信息；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楷体_GBK"/>
                <w:b/>
                <w:color w:val="auto"/>
                <w:szCs w:val="21"/>
              </w:rPr>
            </w:pPr>
          </w:p>
        </w:tc>
        <w:tc>
          <w:tcPr>
            <w:tcW w:w="750" w:type="dxa"/>
            <w:shd w:val="clear" w:color="auto" w:fill="auto"/>
          </w:tcPr>
          <w:p>
            <w:pPr>
              <w:snapToGrid w:val="0"/>
              <w:spacing w:line="260" w:lineRule="exact"/>
              <w:jc w:val="center"/>
              <w:rPr>
                <w:rFonts w:eastAsia="方正楷体_GBK"/>
                <w:b/>
                <w:color w:val="auto"/>
                <w:szCs w:val="21"/>
              </w:rPr>
            </w:pPr>
          </w:p>
        </w:tc>
        <w:tc>
          <w:tcPr>
            <w:tcW w:w="750" w:type="dxa"/>
            <w:shd w:val="clear" w:color="auto" w:fill="auto"/>
          </w:tcPr>
          <w:p>
            <w:pPr>
              <w:snapToGrid w:val="0"/>
              <w:spacing w:line="260" w:lineRule="exact"/>
              <w:jc w:val="center"/>
              <w:rPr>
                <w:rFonts w:eastAsia="方正楷体_GBK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黑体" w:hAnsi="黑体" w:eastAsia="黑体" w:cs="黑体"/>
                <w:bCs/>
                <w:color w:val="auto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8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规范使用团的标识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落实团旗、团徽、团歌使用管理规定要求；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楷体_GBK"/>
                <w:b/>
                <w:color w:val="auto"/>
                <w:szCs w:val="21"/>
              </w:rPr>
            </w:pPr>
          </w:p>
        </w:tc>
        <w:tc>
          <w:tcPr>
            <w:tcW w:w="750" w:type="dxa"/>
            <w:shd w:val="clear" w:color="auto" w:fill="auto"/>
          </w:tcPr>
          <w:p>
            <w:pPr>
              <w:snapToGrid w:val="0"/>
              <w:spacing w:line="260" w:lineRule="exact"/>
              <w:jc w:val="center"/>
              <w:rPr>
                <w:rFonts w:eastAsia="方正楷体_GBK"/>
                <w:b/>
                <w:color w:val="auto"/>
                <w:szCs w:val="21"/>
              </w:rPr>
            </w:pPr>
          </w:p>
        </w:tc>
        <w:tc>
          <w:tcPr>
            <w:tcW w:w="750" w:type="dxa"/>
            <w:shd w:val="clear" w:color="auto" w:fill="auto"/>
          </w:tcPr>
          <w:p>
            <w:pPr>
              <w:snapToGrid w:val="0"/>
              <w:spacing w:line="260" w:lineRule="exact"/>
              <w:jc w:val="center"/>
              <w:rPr>
                <w:rFonts w:eastAsia="方正楷体_GBK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黑体" w:hAnsi="黑体" w:eastAsia="黑体" w:cs="黑体"/>
                <w:bCs/>
                <w:color w:val="auto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9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落实“三会两制一课”制度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团员大会一般每季度召开1次；支委会一般每月召开1次；团小组会根据需要随时召开；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30"/>
              </w:rPr>
              <w:t>团员年度团籍注册工作与团员教育评议相结合，一般每年进行1次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；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楷体_GBK"/>
                <w:b/>
                <w:color w:val="auto"/>
                <w:szCs w:val="21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楷体_GBK"/>
                <w:b/>
                <w:color w:val="auto"/>
                <w:szCs w:val="21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楷体_GBK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黑体" w:hAnsi="黑体" w:eastAsia="黑体" w:cs="黑体"/>
                <w:bCs/>
                <w:color w:val="auto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10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规范开展团员评议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每年1次，评议规范认真；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楷体_GBK"/>
                <w:b/>
                <w:color w:val="auto"/>
                <w:szCs w:val="21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楷体_GBK"/>
                <w:b/>
                <w:color w:val="auto"/>
                <w:szCs w:val="21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楷体_GBK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黑体" w:hAnsi="黑体" w:eastAsia="黑体" w:cs="黑体"/>
                <w:bCs/>
                <w:color w:val="auto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11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按规定召开组织生活会</w:t>
            </w:r>
          </w:p>
        </w:tc>
        <w:tc>
          <w:tcPr>
            <w:tcW w:w="3480" w:type="dxa"/>
            <w:shd w:val="clear" w:color="auto" w:fill="auto"/>
          </w:tcPr>
          <w:p>
            <w:pPr>
              <w:snapToGrid w:val="0"/>
              <w:spacing w:line="260" w:lineRule="exact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每年不少于1次，有主题有记录；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楷体_GBK"/>
                <w:b/>
                <w:color w:val="auto"/>
                <w:szCs w:val="21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楷体_GBK"/>
                <w:b/>
                <w:color w:val="auto"/>
                <w:szCs w:val="21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楷体_GBK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黑体" w:hAnsi="黑体" w:eastAsia="黑体" w:cs="黑体"/>
                <w:bCs/>
                <w:color w:val="auto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12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经常开展团支部活动</w:t>
            </w:r>
          </w:p>
        </w:tc>
        <w:tc>
          <w:tcPr>
            <w:tcW w:w="3480" w:type="dxa"/>
            <w:shd w:val="clear" w:color="auto" w:fill="auto"/>
          </w:tcPr>
          <w:p>
            <w:pPr>
              <w:snapToGrid w:val="0"/>
              <w:spacing w:line="260" w:lineRule="exact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每月至少开展1次活动；每次团员参与率50%以上；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楷体_GBK"/>
                <w:b/>
                <w:color w:val="auto"/>
                <w:szCs w:val="21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楷体_GBK"/>
                <w:b/>
                <w:color w:val="auto"/>
                <w:szCs w:val="21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楷体_GBK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5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作用</w:t>
            </w:r>
          </w:p>
          <w:p>
            <w:pPr>
              <w:snapToGrid w:val="0"/>
              <w:spacing w:line="260" w:lineRule="exact"/>
              <w:jc w:val="center"/>
              <w:rPr>
                <w:rFonts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发挥</w:t>
            </w: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13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团员先进性得到彰显</w:t>
            </w:r>
          </w:p>
        </w:tc>
        <w:tc>
          <w:tcPr>
            <w:tcW w:w="3480" w:type="dxa"/>
            <w:shd w:val="clear" w:color="auto" w:fill="auto"/>
          </w:tcPr>
          <w:p>
            <w:pPr>
              <w:snapToGrid w:val="0"/>
              <w:spacing w:line="260" w:lineRule="exact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团员为注册志愿者；团员在工作、学习等方面发挥模范作用；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楷体_GBK"/>
                <w:b/>
                <w:color w:val="auto"/>
                <w:szCs w:val="21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楷体_GBK"/>
                <w:b/>
                <w:color w:val="auto"/>
                <w:szCs w:val="21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楷体_GBK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方正黑体_GBK" w:hAnsi="黑体" w:eastAsia="方正黑体_GBK"/>
                <w:b/>
                <w:color w:val="auto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14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服务中心大局成效</w:t>
            </w:r>
          </w:p>
        </w:tc>
        <w:tc>
          <w:tcPr>
            <w:tcW w:w="3480" w:type="dxa"/>
            <w:shd w:val="clear" w:color="auto" w:fill="auto"/>
          </w:tcPr>
          <w:p>
            <w:pPr>
              <w:snapToGrid w:val="0"/>
              <w:spacing w:line="260" w:lineRule="exact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组织团员普遍参与志愿服务；</w:t>
            </w:r>
          </w:p>
          <w:p>
            <w:pPr>
              <w:snapToGrid w:val="0"/>
              <w:spacing w:line="260" w:lineRule="exact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 xml:space="preserve">有1项以上特色品牌活动； 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楷体_GBK"/>
                <w:b/>
                <w:color w:val="auto"/>
                <w:szCs w:val="21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楷体_GBK"/>
                <w:b/>
                <w:color w:val="auto"/>
                <w:szCs w:val="21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楷体_GBK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方正黑体_GBK" w:hAnsi="黑体" w:eastAsia="方正黑体_GBK"/>
                <w:b/>
                <w:color w:val="auto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15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落实“推优入党”制度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积极向党组织推荐，与党组织衔接顺畅。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楷体_GBK"/>
                <w:b/>
                <w:color w:val="auto"/>
                <w:szCs w:val="21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楷体_GBK"/>
                <w:b/>
                <w:color w:val="auto"/>
                <w:szCs w:val="21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楷体_GBK"/>
                <w:b/>
                <w:color w:val="auto"/>
                <w:szCs w:val="21"/>
              </w:rPr>
            </w:pPr>
          </w:p>
        </w:tc>
      </w:tr>
    </w:tbl>
    <w:p>
      <w:pPr>
        <w:snapToGrid w:val="0"/>
        <w:spacing w:line="260" w:lineRule="exact"/>
        <w:rPr>
          <w:rFonts w:ascii="仿宋_GB2312" w:hAnsi="仿宋_GB2312" w:eastAsia="仿宋_GB2312" w:cs="仿宋_GB2312"/>
          <w:bCs/>
          <w:color w:val="auto"/>
          <w:szCs w:val="21"/>
        </w:rPr>
      </w:pPr>
    </w:p>
    <w:p>
      <w:pPr>
        <w:snapToGrid w:val="0"/>
        <w:spacing w:line="260" w:lineRule="exact"/>
        <w:ind w:left="440" w:hanging="420" w:hangingChars="200"/>
        <w:rPr>
          <w:rFonts w:ascii="仿宋_GB2312" w:hAnsi="仿宋_GB2312" w:eastAsia="仿宋_GB2312" w:cs="仿宋_GB2312"/>
          <w:bCs/>
          <w:color w:val="auto"/>
          <w:szCs w:val="21"/>
        </w:rPr>
      </w:pPr>
      <w:r>
        <w:rPr>
          <w:rFonts w:hint="eastAsia" w:ascii="仿宋_GB2312" w:hAnsi="仿宋_GB2312" w:eastAsia="仿宋_GB2312" w:cs="仿宋_GB2312"/>
          <w:bCs/>
          <w:color w:val="auto"/>
          <w:szCs w:val="21"/>
        </w:rPr>
        <w:t>注：1. 团支部对照本表弱项加强整顿，评价较好的项目要巩固，一般的要提高，较差的要整顿。</w:t>
      </w:r>
    </w:p>
    <w:p>
      <w:pPr>
        <w:snapToGrid w:val="0"/>
        <w:spacing w:line="260" w:lineRule="exact"/>
        <w:ind w:left="420" w:leftChars="200" w:firstLine="0" w:firstLineChars="0"/>
        <w:rPr>
          <w:rFonts w:ascii="仿宋_GB2312" w:hAnsi="仿宋_GB2312" w:eastAsia="仿宋_GB2312" w:cs="仿宋_GB2312"/>
          <w:bCs/>
          <w:color w:val="auto"/>
          <w:szCs w:val="21"/>
        </w:rPr>
      </w:pPr>
      <w:r>
        <w:rPr>
          <w:rFonts w:hint="eastAsia" w:ascii="仿宋_GB2312" w:hAnsi="仿宋_GB2312" w:eastAsia="仿宋_GB2312" w:cs="仿宋_GB2312"/>
          <w:bCs/>
          <w:color w:val="auto"/>
          <w:szCs w:val="21"/>
        </w:rPr>
        <w:t>2. 有10项及以上项目被评为较差的团支部，纳入上级团组织重点整顿对象，挂牌督促。</w:t>
      </w:r>
    </w:p>
    <w:p>
      <w:pPr>
        <w:spacing w:line="520" w:lineRule="exact"/>
        <w:rPr>
          <w:rFonts w:ascii="黑体" w:hAnsi="黑体" w:eastAsia="黑体" w:cs="黑体"/>
          <w:bCs/>
          <w:color w:val="auto"/>
          <w:sz w:val="30"/>
          <w:szCs w:val="30"/>
        </w:rPr>
      </w:pPr>
      <w:r>
        <w:rPr>
          <w:rFonts w:hint="eastAsia" w:ascii="黑体" w:hAnsi="黑体" w:eastAsia="黑体" w:cs="黑体"/>
          <w:bCs/>
          <w:color w:val="auto"/>
          <w:sz w:val="30"/>
          <w:szCs w:val="30"/>
        </w:rPr>
        <w:t>附件3</w:t>
      </w:r>
    </w:p>
    <w:p>
      <w:pPr>
        <w:spacing w:line="600" w:lineRule="exact"/>
        <w:jc w:val="center"/>
        <w:rPr>
          <w:rFonts w:ascii="方正小标宋简体" w:hAnsi="Times" w:eastAsia="方正小标宋简体" w:cs="宋体"/>
          <w:bCs/>
          <w:color w:val="auto"/>
          <w:sz w:val="44"/>
          <w:szCs w:val="44"/>
        </w:rPr>
      </w:pPr>
      <w:r>
        <w:rPr>
          <w:rFonts w:hint="eastAsia" w:ascii="方正小标宋简体" w:hAnsi="Times" w:eastAsia="方正小标宋简体" w:cs="宋体"/>
          <w:bCs/>
          <w:color w:val="auto"/>
          <w:sz w:val="44"/>
          <w:szCs w:val="44"/>
        </w:rPr>
        <w:t>重点整顿团组织信息台账</w:t>
      </w:r>
    </w:p>
    <w:p>
      <w:pPr>
        <w:pStyle w:val="2"/>
        <w:spacing w:line="400" w:lineRule="exact"/>
        <w:ind w:firstLine="0" w:firstLineChars="0"/>
        <w:jc w:val="center"/>
        <w:rPr>
          <w:rFonts w:ascii="仿宋_GB2312" w:hAnsi="仿宋_GB2312" w:eastAsia="仿宋_GB2312" w:cs="仿宋_GB2312"/>
          <w:b/>
          <w:bCs/>
          <w:color w:val="auto"/>
        </w:rPr>
      </w:pPr>
      <w:r>
        <w:rPr>
          <w:rFonts w:hint="eastAsia" w:ascii="仿宋_GB2312" w:hAnsi="仿宋_GB2312" w:eastAsia="仿宋_GB2312" w:cs="仿宋_GB2312"/>
          <w:b/>
          <w:bCs/>
          <w:color w:val="auto"/>
        </w:rPr>
        <w:t>（基层团组织填写）</w:t>
      </w:r>
    </w:p>
    <w:p>
      <w:pPr>
        <w:spacing w:line="520" w:lineRule="exact"/>
        <w:rPr>
          <w:rFonts w:ascii="仿宋_GB2312" w:hAnsi="仿宋_GB2312" w:eastAsia="仿宋_GB2312" w:cs="仿宋_GB2312"/>
          <w:bCs/>
          <w:color w:val="auto"/>
          <w:szCs w:val="21"/>
        </w:rPr>
      </w:pPr>
      <w:r>
        <w:rPr>
          <w:rFonts w:hint="eastAsia" w:ascii="仿宋_GB2312" w:hAnsi="仿宋_GB2312" w:eastAsia="仿宋_GB2312" w:cs="仿宋_GB2312"/>
          <w:bCs/>
          <w:color w:val="auto"/>
          <w:szCs w:val="21"/>
        </w:rPr>
        <w:t xml:space="preserve">团委（盖章）：                                  主要负责人（签字）：       </w:t>
      </w:r>
    </w:p>
    <w:tbl>
      <w:tblPr>
        <w:tblStyle w:val="5"/>
        <w:tblW w:w="8470" w:type="dxa"/>
        <w:jc w:val="center"/>
        <w:tblInd w:w="194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2209"/>
        <w:gridCol w:w="932"/>
        <w:gridCol w:w="1133"/>
        <w:gridCol w:w="1660"/>
        <w:gridCol w:w="100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领  域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重点整顿团组织名单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团组织负责人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整  顿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督导人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整顿进展情况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整顿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结果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普通高校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Cs w:val="21"/>
              </w:rPr>
            </w:pP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Cs w:val="21"/>
              </w:rPr>
            </w:pP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中职中专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Cs w:val="21"/>
              </w:rPr>
            </w:pP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Cs w:val="21"/>
              </w:rPr>
            </w:pP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普通中学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Cs w:val="21"/>
              </w:rPr>
            </w:pP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Cs w:val="21"/>
              </w:rPr>
            </w:pP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机关事业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Cs w:val="21"/>
              </w:rPr>
            </w:pP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Cs w:val="21"/>
              </w:rPr>
            </w:pP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国有企业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Cs w:val="21"/>
              </w:rPr>
            </w:pP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Cs w:val="21"/>
              </w:rPr>
            </w:pP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两新组织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Cs w:val="21"/>
              </w:rPr>
            </w:pP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Cs w:val="21"/>
              </w:rPr>
            </w:pP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村、社区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Cs w:val="21"/>
              </w:rPr>
            </w:pP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其    他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2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总    数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right"/>
              <w:rPr>
                <w:rFonts w:eastAsia="方正仿宋_GBK"/>
                <w:color w:val="auto"/>
                <w:szCs w:val="21"/>
              </w:rPr>
            </w:pPr>
            <w:r>
              <w:rPr>
                <w:rFonts w:hint="eastAsia" w:eastAsia="方正仿宋_GBK"/>
                <w:color w:val="auto"/>
                <w:szCs w:val="21"/>
              </w:rPr>
              <w:t>（个）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b/>
                <w:color w:val="auto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</w:tr>
    </w:tbl>
    <w:p>
      <w:pPr>
        <w:snapToGrid w:val="0"/>
        <w:spacing w:beforeLines="50"/>
        <w:ind w:firstLine="411" w:firstLineChars="196"/>
        <w:rPr>
          <w:rFonts w:ascii="仿宋_GB2312" w:hAnsi="仿宋_GB2312" w:eastAsia="仿宋_GB2312" w:cs="仿宋_GB2312"/>
          <w:bCs/>
          <w:color w:val="auto"/>
          <w:szCs w:val="21"/>
        </w:rPr>
      </w:pPr>
      <w:r>
        <w:rPr>
          <w:rFonts w:hint="eastAsia" w:ascii="仿宋_GB2312" w:hAnsi="仿宋_GB2312" w:eastAsia="仿宋_GB2312" w:cs="仿宋_GB2312"/>
          <w:bCs/>
          <w:color w:val="auto"/>
          <w:szCs w:val="21"/>
        </w:rPr>
        <w:t>注：上级团组织应逐一梳理评估下级团组织运行状况，制定重点整顿组织台账，明确整顿督导人，扎实开展组织整顿，做到完成一家，销号一家。团的上级机关定期按领域统计整顿进展，报上级团组织备案备查。</w:t>
      </w:r>
    </w:p>
    <w:p>
      <w:pPr>
        <w:pStyle w:val="2"/>
        <w:ind w:firstLine="480"/>
        <w:rPr>
          <w:color w:val="auto"/>
        </w:rPr>
        <w:sectPr>
          <w:pgSz w:w="11900" w:h="16838"/>
          <w:pgMar w:top="1928" w:right="1871" w:bottom="1701" w:left="1871" w:header="0" w:footer="1361" w:gutter="0"/>
          <w:pgNumType w:fmt="numberInDash"/>
          <w:cols w:equalWidth="0" w:num="1">
            <w:col w:w="9026"/>
          </w:cols>
        </w:sectPr>
      </w:pPr>
    </w:p>
    <w:p>
      <w:pPr>
        <w:spacing w:line="520" w:lineRule="exact"/>
        <w:rPr>
          <w:rFonts w:ascii="黑体" w:hAnsi="黑体" w:eastAsia="黑体" w:cs="黑体"/>
          <w:bCs/>
          <w:color w:val="auto"/>
          <w:sz w:val="30"/>
          <w:szCs w:val="30"/>
        </w:rPr>
      </w:pPr>
      <w:r>
        <w:rPr>
          <w:rFonts w:hint="eastAsia" w:ascii="黑体" w:hAnsi="黑体" w:eastAsia="黑体" w:cs="黑体"/>
          <w:bCs/>
          <w:color w:val="auto"/>
          <w:sz w:val="30"/>
          <w:szCs w:val="30"/>
        </w:rPr>
        <w:t>附件4</w:t>
      </w:r>
    </w:p>
    <w:p>
      <w:pPr>
        <w:spacing w:line="520" w:lineRule="exact"/>
        <w:jc w:val="center"/>
        <w:rPr>
          <w:rFonts w:ascii="方正小标宋简体" w:hAnsi="Times" w:eastAsia="方正小标宋简体" w:cs="宋体"/>
          <w:bCs/>
          <w:color w:val="auto"/>
          <w:sz w:val="44"/>
          <w:szCs w:val="44"/>
        </w:rPr>
      </w:pPr>
      <w:r>
        <w:rPr>
          <w:rFonts w:hint="eastAsia" w:ascii="方正小标宋简体" w:hAnsi="Times" w:eastAsia="方正小标宋简体" w:cs="宋体"/>
          <w:bCs/>
          <w:color w:val="auto"/>
          <w:sz w:val="44"/>
          <w:szCs w:val="44"/>
        </w:rPr>
        <w:t>重点整顿团组织工作整顿进度表</w:t>
      </w:r>
    </w:p>
    <w:p>
      <w:pPr>
        <w:spacing w:line="520" w:lineRule="exact"/>
        <w:rPr>
          <w:rFonts w:ascii="仿宋_GB2312" w:hAnsi="仿宋_GB2312" w:eastAsia="仿宋_GB2312" w:cs="仿宋_GB2312"/>
          <w:bCs/>
          <w:color w:val="auto"/>
          <w:szCs w:val="21"/>
        </w:rPr>
      </w:pPr>
      <w:r>
        <w:rPr>
          <w:rFonts w:hint="eastAsia" w:ascii="仿宋_GB2312" w:hAnsi="仿宋_GB2312" w:eastAsia="仿宋_GB2312" w:cs="仿宋_GB2312"/>
          <w:bCs/>
          <w:color w:val="auto"/>
          <w:szCs w:val="21"/>
          <w:lang w:eastAsia="zh-CN"/>
        </w:rPr>
        <w:t>县级团</w:t>
      </w:r>
      <w:r>
        <w:rPr>
          <w:rFonts w:hint="eastAsia" w:ascii="仿宋_GB2312" w:hAnsi="仿宋_GB2312" w:eastAsia="仿宋_GB2312" w:cs="仿宋_GB2312"/>
          <w:bCs/>
          <w:color w:val="auto"/>
          <w:szCs w:val="21"/>
        </w:rPr>
        <w:t xml:space="preserve">委（盖章）：                               主要负责人（签字）：                  </w:t>
      </w:r>
    </w:p>
    <w:tbl>
      <w:tblPr>
        <w:tblStyle w:val="5"/>
        <w:tblW w:w="8377" w:type="dxa"/>
        <w:jc w:val="center"/>
        <w:tblInd w:w="-97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2244"/>
        <w:gridCol w:w="2339"/>
        <w:gridCol w:w="23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领  域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重点整顿团组织数量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完成整顿团组织数量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整顿完成进度（%）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中职中专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普通中学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机关事业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国有企业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两新组织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村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社  区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5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其  他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Cs w:val="21"/>
              </w:rPr>
            </w:pP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5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总  数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  <w:r>
              <w:rPr>
                <w:rFonts w:eastAsia="方正仿宋_GBK"/>
                <w:color w:val="auto"/>
                <w:szCs w:val="21"/>
              </w:rPr>
              <w:t xml:space="preserve">       </w:t>
            </w:r>
            <w:r>
              <w:rPr>
                <w:rFonts w:hint="eastAsia" w:eastAsia="方正仿宋_GBK"/>
                <w:color w:val="auto"/>
                <w:szCs w:val="21"/>
              </w:rPr>
              <w:t>（个）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</w:tr>
    </w:tbl>
    <w:p>
      <w:pPr>
        <w:spacing w:line="240" w:lineRule="exact"/>
        <w:ind w:firstLine="420" w:firstLineChars="200"/>
        <w:rPr>
          <w:rFonts w:ascii="仿宋_GB2312" w:hAnsi="仿宋_GB2312" w:eastAsia="仿宋_GB2312" w:cs="仿宋_GB2312"/>
          <w:bCs/>
          <w:color w:val="auto"/>
          <w:szCs w:val="21"/>
        </w:rPr>
      </w:pPr>
    </w:p>
    <w:p>
      <w:pPr>
        <w:spacing w:line="240" w:lineRule="exact"/>
        <w:ind w:firstLine="420" w:firstLineChars="200"/>
        <w:rPr>
          <w:rFonts w:ascii="仿宋_GB2312" w:hAnsi="仿宋_GB2312" w:eastAsia="仿宋_GB2312" w:cs="仿宋_GB2312"/>
          <w:bCs/>
          <w:color w:val="auto"/>
          <w:szCs w:val="21"/>
        </w:rPr>
      </w:pPr>
      <w:r>
        <w:rPr>
          <w:rFonts w:hint="eastAsia" w:ascii="仿宋_GB2312" w:hAnsi="仿宋_GB2312" w:eastAsia="仿宋_GB2312" w:cs="仿宋_GB2312"/>
          <w:bCs/>
          <w:color w:val="auto"/>
          <w:szCs w:val="21"/>
        </w:rPr>
        <w:t>注：每月2</w:t>
      </w:r>
      <w:r>
        <w:rPr>
          <w:rFonts w:hint="eastAsia" w:ascii="仿宋_GB2312" w:hAnsi="仿宋_GB2312" w:eastAsia="仿宋_GB2312" w:cs="仿宋_GB2312"/>
          <w:bCs/>
          <w:color w:val="auto"/>
          <w:szCs w:val="21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Cs/>
          <w:color w:val="auto"/>
          <w:szCs w:val="21"/>
        </w:rPr>
        <w:t>日前汇总完成报送至团</w:t>
      </w:r>
      <w:r>
        <w:rPr>
          <w:rFonts w:hint="eastAsia" w:ascii="仿宋_GB2312" w:hAnsi="仿宋_GB2312" w:eastAsia="仿宋_GB2312" w:cs="仿宋_GB2312"/>
          <w:bCs/>
          <w:color w:val="auto"/>
          <w:szCs w:val="21"/>
          <w:lang w:eastAsia="zh-CN"/>
        </w:rPr>
        <w:t>市</w:t>
      </w:r>
      <w:r>
        <w:rPr>
          <w:rFonts w:hint="eastAsia" w:ascii="仿宋_GB2312" w:hAnsi="仿宋_GB2312" w:eastAsia="仿宋_GB2312" w:cs="仿宋_GB2312"/>
          <w:bCs/>
          <w:color w:val="auto"/>
          <w:szCs w:val="21"/>
        </w:rPr>
        <w:t>委组织部。</w:t>
      </w:r>
    </w:p>
    <w:p>
      <w:pPr>
        <w:snapToGrid w:val="0"/>
        <w:spacing w:beforeLines="50"/>
        <w:ind w:firstLine="411" w:firstLineChars="196"/>
        <w:jc w:val="both"/>
        <w:rPr>
          <w:rFonts w:ascii="仿宋_GB2312" w:hAnsi="仿宋_GB2312" w:eastAsia="仿宋_GB2312" w:cs="仿宋_GB2312"/>
          <w:bCs/>
          <w:color w:val="auto"/>
          <w:szCs w:val="21"/>
        </w:rPr>
      </w:pPr>
    </w:p>
    <w:p>
      <w:pPr>
        <w:pStyle w:val="2"/>
        <w:ind w:firstLine="480"/>
        <w:rPr>
          <w:color w:val="auto"/>
        </w:rPr>
        <w:sectPr>
          <w:pgSz w:w="11900" w:h="16838"/>
          <w:pgMar w:top="1928" w:right="1871" w:bottom="1701" w:left="1871" w:header="0" w:footer="1361" w:gutter="0"/>
          <w:pgNumType w:fmt="numberInDash"/>
          <w:cols w:equalWidth="0" w:num="1">
            <w:col w:w="9026"/>
          </w:cols>
        </w:sectPr>
      </w:pPr>
    </w:p>
    <w:p>
      <w:pPr>
        <w:spacing w:line="600" w:lineRule="exact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附件5</w:t>
      </w:r>
    </w:p>
    <w:p>
      <w:pPr>
        <w:spacing w:line="600" w:lineRule="exact"/>
        <w:jc w:val="center"/>
        <w:rPr>
          <w:rFonts w:ascii="方正小标宋简体" w:hAnsi="仿宋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仿宋" w:eastAsia="方正小标宋简体" w:cs="方正小标宋简体"/>
          <w:color w:val="auto"/>
          <w:sz w:val="44"/>
          <w:szCs w:val="44"/>
        </w:rPr>
        <w:t>基层团组织“五好标准”</w:t>
      </w:r>
    </w:p>
    <w:p>
      <w:pPr>
        <w:spacing w:line="600" w:lineRule="exact"/>
        <w:jc w:val="center"/>
        <w:rPr>
          <w:rFonts w:ascii="方正小标宋简体" w:hAnsi="仿宋" w:eastAsia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1.支部班子好。班子齐整，按期换届，按程序选举。支部委员特别是支部书记信念坚定、心系团员、能力突出、作风严实，支委会示范表率作用好，凝聚力战斗力强，班子分工协作，运转有序。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2.团员管理好。发展团员程序规范严格，教育、管理、监督团员经常有效，理论学习、仪式教育、团课活动经常开展，团员档案完备，组织关系转接、收缴团费等基础团务工作规范开展。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3.活动开展好。围绕志愿服务、济困助学、就业创业、岗位</w:t>
      </w:r>
      <w:r>
        <w:rPr>
          <w:rFonts w:hint="eastAsia" w:ascii="仿宋_GB2312" w:hAnsi="仿宋_GB2312" w:eastAsia="仿宋_GB2312" w:cs="仿宋_GB2312"/>
          <w:color w:val="auto"/>
          <w:w w:val="97"/>
          <w:sz w:val="30"/>
          <w:szCs w:val="30"/>
        </w:rPr>
        <w:t>建功、实践教育等领域，形成至少1项经常性品牌工作，在五四、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七一、十一等重要时间节点能开展主题团日活动，各项工作团员参与率高。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rPr>
          <w:rFonts w:ascii="仿宋_GB2312" w:hAnsi="仿宋_GB2312" w:eastAsia="仿宋_GB2312" w:cs="仿宋_GB2312"/>
          <w:color w:val="auto"/>
          <w:w w:val="97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4.制度落实好。尊崇团章、贯彻团章，严格执行《中国共产主义青年团支部工作条例（试行）》，落实“三会两制一课”，</w:t>
      </w:r>
      <w:r>
        <w:rPr>
          <w:rFonts w:hint="eastAsia" w:ascii="仿宋_GB2312" w:hAnsi="仿宋_GB2312" w:eastAsia="仿宋_GB2312" w:cs="仿宋_GB2312"/>
          <w:color w:val="auto"/>
          <w:w w:val="97"/>
          <w:sz w:val="30"/>
          <w:szCs w:val="30"/>
        </w:rPr>
        <w:t>团内组织生活严肃认真、规范开展运用智慧团建系统常态化、日常化，团内信息录入更新及时。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0"/>
          <w:szCs w:val="30"/>
        </w:rPr>
        <w:sectPr>
          <w:pgSz w:w="11900" w:h="16838"/>
          <w:pgMar w:top="1928" w:right="1871" w:bottom="1701" w:left="1871" w:header="0" w:footer="1361" w:gutter="0"/>
          <w:pgNumType w:fmt="numberInDash"/>
          <w:cols w:equalWidth="0" w:num="1">
            <w:col w:w="9026"/>
          </w:cols>
        </w:sect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5.作用发挥好。积极落实“推优入党”制度，扎实做好团内激励关怀帮扶。主动弘扬正能量，积极参与建设清朗网络空间。团支部发挥作用所需的经费、场所等基础保障基本到位。紧紧围绕组织需要、团员欢迎、青年满意，开展形式多样、富有实效的主题实践活动。</w:t>
      </w:r>
    </w:p>
    <w:p>
      <w:pPr>
        <w:spacing w:line="580" w:lineRule="exact"/>
        <w:rPr>
          <w:rFonts w:hint="eastAsia" w:ascii="方正小标宋简体" w:hAnsi="Times" w:eastAsia="黑体" w:cs="宋体"/>
          <w:bCs/>
          <w:color w:val="auto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6</w:t>
      </w:r>
    </w:p>
    <w:p>
      <w:pPr>
        <w:spacing w:line="520" w:lineRule="exact"/>
        <w:jc w:val="center"/>
        <w:rPr>
          <w:rFonts w:ascii="方正小标宋简体" w:hAnsi="Times" w:eastAsia="方正小标宋简体" w:cs="宋体"/>
          <w:bCs/>
          <w:color w:val="auto"/>
          <w:spacing w:val="-45"/>
          <w:sz w:val="44"/>
          <w:szCs w:val="44"/>
        </w:rPr>
      </w:pPr>
      <w:r>
        <w:rPr>
          <w:rFonts w:hint="eastAsia" w:ascii="方正小标宋简体" w:hAnsi="Times" w:eastAsia="方正小标宋简体" w:cs="宋体"/>
          <w:bCs/>
          <w:color w:val="auto"/>
          <w:spacing w:val="-45"/>
          <w:sz w:val="44"/>
          <w:szCs w:val="44"/>
        </w:rPr>
        <w:t>各</w:t>
      </w:r>
      <w:r>
        <w:rPr>
          <w:rFonts w:hint="eastAsia" w:ascii="方正小标宋简体" w:hAnsi="Times" w:eastAsia="方正小标宋简体" w:cs="宋体"/>
          <w:bCs/>
          <w:color w:val="auto"/>
          <w:spacing w:val="-45"/>
          <w:sz w:val="44"/>
          <w:szCs w:val="44"/>
          <w:lang w:eastAsia="zh-CN"/>
        </w:rPr>
        <w:t>县（市、区）</w:t>
      </w:r>
      <w:r>
        <w:rPr>
          <w:rFonts w:hint="eastAsia" w:ascii="方正小标宋简体" w:hAnsi="Times" w:eastAsia="方正小标宋简体" w:cs="宋体"/>
          <w:bCs/>
          <w:color w:val="auto"/>
          <w:spacing w:val="-45"/>
          <w:sz w:val="44"/>
          <w:szCs w:val="44"/>
        </w:rPr>
        <w:t>乡镇（街道）团委换届情况统计表</w:t>
      </w:r>
    </w:p>
    <w:p>
      <w:pPr>
        <w:spacing w:line="520" w:lineRule="exact"/>
        <w:ind w:firstLine="630" w:firstLineChars="300"/>
        <w:rPr>
          <w:rFonts w:ascii="仿宋_GB2312" w:hAnsi="仿宋_GB2312" w:eastAsia="仿宋_GB2312" w:cs="仿宋_GB2312"/>
          <w:bCs/>
          <w:color w:val="auto"/>
          <w:szCs w:val="21"/>
        </w:rPr>
      </w:pPr>
      <w:r>
        <w:rPr>
          <w:rFonts w:hint="eastAsia" w:ascii="仿宋_GB2312" w:hAnsi="仿宋_GB2312" w:eastAsia="仿宋_GB2312" w:cs="仿宋_GB2312"/>
          <w:bCs/>
          <w:color w:val="auto"/>
          <w:szCs w:val="21"/>
          <w:lang w:eastAsia="zh-CN"/>
        </w:rPr>
        <w:t>县级团</w:t>
      </w:r>
      <w:r>
        <w:rPr>
          <w:rFonts w:hint="eastAsia" w:ascii="仿宋_GB2312" w:hAnsi="仿宋_GB2312" w:eastAsia="仿宋_GB2312" w:cs="仿宋_GB2312"/>
          <w:bCs/>
          <w:color w:val="auto"/>
          <w:szCs w:val="21"/>
        </w:rPr>
        <w:t xml:space="preserve">委（盖章）：                                主要负责人（签字）：                          </w:t>
      </w:r>
    </w:p>
    <w:tbl>
      <w:tblPr>
        <w:tblStyle w:val="5"/>
        <w:tblW w:w="8488" w:type="dxa"/>
        <w:jc w:val="center"/>
        <w:tblInd w:w="-212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3"/>
        <w:gridCol w:w="1365"/>
        <w:gridCol w:w="1710"/>
        <w:gridCol w:w="1410"/>
        <w:gridCol w:w="17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exact"/>
          <w:jc w:val="center"/>
        </w:trPr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乡镇（街道）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lang w:eastAsia="zh-CN"/>
              </w:rPr>
              <w:t>按时换届情况（是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lang w:eastAsia="zh-CN"/>
              </w:rPr>
              <w:t>否）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lang w:val="en-US" w:eastAsia="zh-CN"/>
              </w:rPr>
              <w:t>计划换届时间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lang w:val="en-US" w:eastAsia="zh-CN"/>
              </w:rPr>
              <w:t>（若未完成按时换届）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团（工）委委员配备数（人）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实体化“大团委”建设的直属团组织数（个）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exact"/>
          <w:jc w:val="center"/>
        </w:trPr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eastAsia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lang w:val="en-US" w:eastAsia="zh-CN"/>
              </w:rPr>
              <w:t>合  计</w:t>
            </w:r>
          </w:p>
        </w:tc>
        <w:tc>
          <w:tcPr>
            <w:tcW w:w="6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ascii="方正楷体_GBK" w:eastAsia="方正楷体_GBK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lang w:eastAsia="zh-CN"/>
              </w:rPr>
              <w:t>共计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lang w:val="en-US" w:eastAsia="zh-CN"/>
              </w:rPr>
              <w:t>XX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lang w:val="en-US" w:eastAsia="zh-CN"/>
              </w:rPr>
              <w:t>个乡镇（街道），已完成换届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lang w:val="en-US" w:eastAsia="zh-CN"/>
              </w:rPr>
              <w:t xml:space="preserve">XX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lang w:val="en-US" w:eastAsia="zh-CN"/>
              </w:rPr>
              <w:t>个，未换届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lang w:val="en-US" w:eastAsia="zh-CN"/>
              </w:rPr>
              <w:t>XX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lang w:val="en-US" w:eastAsia="zh-CN"/>
              </w:rPr>
              <w:t>个，总体换届进度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lang w:val="en-US" w:eastAsia="zh-CN"/>
              </w:rPr>
              <w:t>XX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lang w:val="en-US" w:eastAsia="zh-CN"/>
              </w:rPr>
              <w:t>%；乡镇团委委员配备数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lang w:val="en-US" w:eastAsia="zh-CN"/>
              </w:rPr>
              <w:t>XX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lang w:val="en-US" w:eastAsia="zh-CN"/>
              </w:rPr>
              <w:t>人，街道团（工）委委员配备数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lang w:val="en-US" w:eastAsia="zh-CN"/>
              </w:rPr>
              <w:t>XX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lang w:val="en-US" w:eastAsia="zh-CN"/>
              </w:rPr>
              <w:t>人；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</w:rPr>
              <w:t>实体化“大团委”建设的直属团组织数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lang w:val="en-US" w:eastAsia="zh-CN"/>
              </w:rPr>
              <w:t>XX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lang w:val="en-US" w:eastAsia="zh-CN"/>
              </w:rPr>
              <w:t>个。</w:t>
            </w:r>
          </w:p>
        </w:tc>
      </w:tr>
    </w:tbl>
    <w:p>
      <w:pPr>
        <w:spacing w:line="240" w:lineRule="exact"/>
        <w:ind w:firstLine="420" w:firstLineChars="200"/>
        <w:rPr>
          <w:rFonts w:hint="eastAsia" w:ascii="仿宋_GB2312" w:hAnsi="仿宋_GB2312" w:eastAsia="仿宋_GB2312" w:cs="仿宋_GB2312"/>
          <w:bCs/>
          <w:color w:val="auto"/>
          <w:szCs w:val="21"/>
        </w:rPr>
      </w:pPr>
    </w:p>
    <w:p>
      <w:pPr>
        <w:spacing w:line="240" w:lineRule="exact"/>
        <w:ind w:firstLine="630" w:firstLineChars="300"/>
        <w:rPr>
          <w:rFonts w:ascii="黑体" w:hAnsi="黑体" w:eastAsia="仿宋_GB2312" w:cs="黑体"/>
          <w:color w:val="auto"/>
          <w:sz w:val="32"/>
          <w:szCs w:val="32"/>
        </w:rPr>
        <w:sectPr>
          <w:pgSz w:w="11900" w:h="16838"/>
          <w:pgMar w:top="1928" w:right="1134" w:bottom="1701" w:left="1134" w:header="0" w:footer="1361" w:gutter="0"/>
          <w:pgNumType w:fmt="numberInDash"/>
          <w:cols w:equalWidth="0" w:num="1">
            <w:col w:w="9026"/>
          </w:cols>
        </w:sectPr>
      </w:pPr>
      <w:r>
        <w:rPr>
          <w:rFonts w:hint="eastAsia" w:ascii="仿宋_GB2312" w:hAnsi="仿宋_GB2312" w:eastAsia="仿宋_GB2312" w:cs="仿宋_GB2312"/>
          <w:bCs/>
          <w:color w:val="auto"/>
          <w:szCs w:val="21"/>
        </w:rPr>
        <w:t>注：每月2</w:t>
      </w:r>
      <w:r>
        <w:rPr>
          <w:rFonts w:hint="eastAsia" w:ascii="仿宋_GB2312" w:hAnsi="仿宋_GB2312" w:eastAsia="仿宋_GB2312" w:cs="仿宋_GB2312"/>
          <w:bCs/>
          <w:color w:val="auto"/>
          <w:szCs w:val="21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Cs/>
          <w:color w:val="auto"/>
          <w:szCs w:val="21"/>
        </w:rPr>
        <w:t>日前汇总完成报送至团</w:t>
      </w:r>
      <w:r>
        <w:rPr>
          <w:rFonts w:hint="eastAsia" w:ascii="仿宋_GB2312" w:hAnsi="仿宋_GB2312" w:eastAsia="仿宋_GB2312" w:cs="仿宋_GB2312"/>
          <w:bCs/>
          <w:color w:val="auto"/>
          <w:szCs w:val="21"/>
          <w:lang w:eastAsia="zh-CN"/>
        </w:rPr>
        <w:t>市</w:t>
      </w:r>
      <w:r>
        <w:rPr>
          <w:rFonts w:hint="eastAsia" w:ascii="仿宋_GB2312" w:hAnsi="仿宋_GB2312" w:eastAsia="仿宋_GB2312" w:cs="仿宋_GB2312"/>
          <w:bCs/>
          <w:color w:val="auto"/>
          <w:szCs w:val="21"/>
        </w:rPr>
        <w:t>委组织部。</w:t>
      </w:r>
    </w:p>
    <w:p>
      <w:pPr>
        <w:spacing w:line="520" w:lineRule="exact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7</w:t>
      </w:r>
    </w:p>
    <w:p>
      <w:pPr>
        <w:spacing w:line="520" w:lineRule="exact"/>
        <w:jc w:val="center"/>
        <w:rPr>
          <w:rFonts w:ascii="方正小标宋简体" w:hAnsi="Times" w:eastAsia="方正小标宋简体" w:cs="宋体"/>
          <w:bCs/>
          <w:color w:val="auto"/>
          <w:spacing w:val="-34"/>
          <w:sz w:val="44"/>
          <w:szCs w:val="44"/>
        </w:rPr>
      </w:pPr>
      <w:r>
        <w:rPr>
          <w:rFonts w:hint="eastAsia" w:ascii="方正小标宋简体" w:hAnsi="Times" w:eastAsia="方正小标宋简体" w:cs="宋体"/>
          <w:bCs/>
          <w:color w:val="auto"/>
          <w:spacing w:val="-34"/>
          <w:sz w:val="44"/>
          <w:szCs w:val="44"/>
        </w:rPr>
        <w:t>各</w:t>
      </w:r>
      <w:r>
        <w:rPr>
          <w:rFonts w:hint="eastAsia" w:ascii="方正小标宋简体" w:hAnsi="Times" w:eastAsia="方正小标宋简体" w:cs="宋体"/>
          <w:bCs/>
          <w:color w:val="auto"/>
          <w:spacing w:val="-34"/>
          <w:sz w:val="44"/>
          <w:szCs w:val="44"/>
          <w:lang w:eastAsia="zh-CN"/>
        </w:rPr>
        <w:t>县（市、区）</w:t>
      </w:r>
      <w:r>
        <w:rPr>
          <w:rFonts w:hint="eastAsia" w:ascii="方正小标宋简体" w:hAnsi="Times" w:eastAsia="方正小标宋简体" w:cs="宋体"/>
          <w:bCs/>
          <w:color w:val="auto"/>
          <w:spacing w:val="-34"/>
          <w:sz w:val="44"/>
          <w:szCs w:val="44"/>
        </w:rPr>
        <w:t>社区团组织设立情况统计表</w:t>
      </w:r>
    </w:p>
    <w:p>
      <w:pPr>
        <w:spacing w:line="520" w:lineRule="exact"/>
        <w:rPr>
          <w:rFonts w:ascii="仿宋_GB2312" w:hAnsi="仿宋_GB2312" w:eastAsia="仿宋_GB2312" w:cs="仿宋_GB2312"/>
          <w:bCs/>
          <w:color w:val="auto"/>
          <w:szCs w:val="21"/>
        </w:rPr>
      </w:pPr>
      <w:r>
        <w:rPr>
          <w:rFonts w:hint="eastAsia" w:ascii="仿宋_GB2312" w:hAnsi="仿宋_GB2312" w:eastAsia="仿宋_GB2312" w:cs="仿宋_GB2312"/>
          <w:bCs/>
          <w:color w:val="auto"/>
          <w:szCs w:val="21"/>
          <w:lang w:eastAsia="zh-CN"/>
        </w:rPr>
        <w:t>县级团</w:t>
      </w:r>
      <w:r>
        <w:rPr>
          <w:rFonts w:hint="eastAsia" w:ascii="仿宋_GB2312" w:hAnsi="仿宋_GB2312" w:eastAsia="仿宋_GB2312" w:cs="仿宋_GB2312"/>
          <w:bCs/>
          <w:color w:val="auto"/>
          <w:szCs w:val="21"/>
        </w:rPr>
        <w:t xml:space="preserve">委（盖章）：                                主要负责人（签字）：                          </w:t>
      </w:r>
    </w:p>
    <w:tbl>
      <w:tblPr>
        <w:tblStyle w:val="5"/>
        <w:tblW w:w="8408" w:type="dxa"/>
        <w:jc w:val="center"/>
        <w:tblInd w:w="-95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1528"/>
        <w:gridCol w:w="2034"/>
        <w:gridCol w:w="2059"/>
        <w:gridCol w:w="153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  <w:lang w:eastAsia="zh-CN"/>
              </w:rPr>
              <w:t>街道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社区数量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已成立团组织社区个数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未成立团组织社区个数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社区成立团组织进度（%）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  <w:r>
              <w:rPr>
                <w:rFonts w:hint="eastAsia" w:eastAsia="方正仿宋_GBK"/>
                <w:b/>
                <w:bCs/>
                <w:color w:val="auto"/>
                <w:szCs w:val="21"/>
              </w:rPr>
              <w:t>总  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  <w:r>
              <w:rPr>
                <w:rFonts w:hint="eastAsia" w:eastAsia="方正仿宋_GBK"/>
                <w:color w:val="auto"/>
                <w:szCs w:val="21"/>
              </w:rPr>
              <w:t xml:space="preserve"> 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</w:tr>
    </w:tbl>
    <w:p>
      <w:pPr>
        <w:spacing w:line="240" w:lineRule="exact"/>
        <w:ind w:firstLine="420" w:firstLineChars="200"/>
        <w:rPr>
          <w:rFonts w:ascii="仿宋_GB2312" w:hAnsi="仿宋_GB2312" w:eastAsia="仿宋_GB2312" w:cs="仿宋_GB2312"/>
          <w:bCs/>
          <w:color w:val="auto"/>
          <w:szCs w:val="21"/>
        </w:rPr>
      </w:pPr>
    </w:p>
    <w:p>
      <w:pPr>
        <w:spacing w:line="240" w:lineRule="exact"/>
        <w:ind w:firstLine="420" w:firstLineChars="200"/>
        <w:rPr>
          <w:rFonts w:ascii="黑体" w:hAnsi="黑体" w:eastAsia="仿宋_GB2312" w:cs="黑体"/>
          <w:color w:val="auto"/>
          <w:sz w:val="32"/>
          <w:szCs w:val="32"/>
        </w:rPr>
        <w:sectPr>
          <w:pgSz w:w="11900" w:h="16838"/>
          <w:pgMar w:top="1928" w:right="1871" w:bottom="1701" w:left="1871" w:header="0" w:footer="1361" w:gutter="0"/>
          <w:pgNumType w:fmt="numberInDash"/>
          <w:cols w:equalWidth="0" w:num="1">
            <w:col w:w="9026"/>
          </w:cols>
        </w:sectPr>
      </w:pPr>
      <w:r>
        <w:rPr>
          <w:rFonts w:hint="eastAsia" w:ascii="仿宋_GB2312" w:hAnsi="仿宋_GB2312" w:eastAsia="仿宋_GB2312" w:cs="仿宋_GB2312"/>
          <w:bCs/>
          <w:color w:val="auto"/>
          <w:szCs w:val="21"/>
        </w:rPr>
        <w:t>注：每月2</w:t>
      </w:r>
      <w:r>
        <w:rPr>
          <w:rFonts w:hint="eastAsia" w:ascii="仿宋_GB2312" w:hAnsi="仿宋_GB2312" w:eastAsia="仿宋_GB2312" w:cs="仿宋_GB2312"/>
          <w:bCs/>
          <w:color w:val="auto"/>
          <w:szCs w:val="21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Cs/>
          <w:color w:val="auto"/>
          <w:szCs w:val="21"/>
        </w:rPr>
        <w:t>日前汇总完成报送至团</w:t>
      </w:r>
      <w:r>
        <w:rPr>
          <w:rFonts w:hint="eastAsia" w:ascii="仿宋_GB2312" w:hAnsi="仿宋_GB2312" w:eastAsia="仿宋_GB2312" w:cs="仿宋_GB2312"/>
          <w:bCs/>
          <w:color w:val="auto"/>
          <w:szCs w:val="21"/>
          <w:lang w:eastAsia="zh-CN"/>
        </w:rPr>
        <w:t>市</w:t>
      </w:r>
      <w:r>
        <w:rPr>
          <w:rFonts w:hint="eastAsia" w:ascii="仿宋_GB2312" w:hAnsi="仿宋_GB2312" w:eastAsia="仿宋_GB2312" w:cs="仿宋_GB2312"/>
          <w:bCs/>
          <w:color w:val="auto"/>
          <w:szCs w:val="21"/>
        </w:rPr>
        <w:t>委组织部。</w:t>
      </w:r>
    </w:p>
    <w:p>
      <w:pPr>
        <w:spacing w:line="580" w:lineRule="exact"/>
        <w:rPr>
          <w:rFonts w:ascii="方正小标宋简体" w:hAnsi="Times" w:eastAsia="方正小标宋简体" w:cs="宋体"/>
          <w:bCs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8</w:t>
      </w:r>
    </w:p>
    <w:p>
      <w:pPr>
        <w:spacing w:line="520" w:lineRule="exact"/>
        <w:jc w:val="center"/>
        <w:rPr>
          <w:rFonts w:ascii="方正小标宋简体" w:hAnsi="Times" w:eastAsia="方正小标宋简体" w:cs="宋体"/>
          <w:bCs/>
          <w:color w:val="auto"/>
          <w:sz w:val="36"/>
          <w:szCs w:val="36"/>
        </w:rPr>
      </w:pPr>
      <w:r>
        <w:rPr>
          <w:rFonts w:hint="eastAsia" w:ascii="方正小标宋简体" w:hAnsi="Times" w:eastAsia="方正小标宋简体" w:cs="宋体"/>
          <w:bCs/>
          <w:color w:val="auto"/>
          <w:spacing w:val="-20"/>
          <w:sz w:val="36"/>
          <w:szCs w:val="36"/>
        </w:rPr>
        <w:t>各</w:t>
      </w:r>
      <w:r>
        <w:rPr>
          <w:rFonts w:hint="eastAsia" w:ascii="方正小标宋简体" w:hAnsi="Times" w:eastAsia="方正小标宋简体" w:cs="宋体"/>
          <w:bCs/>
          <w:color w:val="auto"/>
          <w:spacing w:val="-20"/>
          <w:sz w:val="36"/>
          <w:szCs w:val="36"/>
          <w:lang w:eastAsia="zh-CN"/>
        </w:rPr>
        <w:t>县（市、区）和市直</w:t>
      </w:r>
      <w:r>
        <w:rPr>
          <w:rFonts w:hint="eastAsia" w:ascii="方正小标宋简体" w:hAnsi="Times" w:eastAsia="方正小标宋简体" w:cs="宋体"/>
          <w:bCs/>
          <w:color w:val="auto"/>
          <w:spacing w:val="-20"/>
          <w:sz w:val="36"/>
          <w:szCs w:val="36"/>
        </w:rPr>
        <w:t>各类学校团组织设立情况统计表</w:t>
      </w:r>
    </w:p>
    <w:p>
      <w:pPr>
        <w:spacing w:line="520" w:lineRule="exact"/>
        <w:rPr>
          <w:rFonts w:ascii="仿宋_GB2312" w:hAnsi="仿宋_GB2312" w:eastAsia="仿宋_GB2312" w:cs="仿宋_GB2312"/>
          <w:bCs/>
          <w:color w:val="auto"/>
          <w:szCs w:val="21"/>
        </w:rPr>
      </w:pPr>
      <w:r>
        <w:rPr>
          <w:rFonts w:hint="eastAsia" w:ascii="仿宋_GB2312" w:hAnsi="仿宋_GB2312" w:eastAsia="仿宋_GB2312" w:cs="仿宋_GB2312"/>
          <w:bCs/>
          <w:color w:val="auto"/>
          <w:szCs w:val="21"/>
          <w:lang w:eastAsia="zh-CN"/>
        </w:rPr>
        <w:t>县级团</w:t>
      </w:r>
      <w:r>
        <w:rPr>
          <w:rFonts w:hint="eastAsia" w:ascii="仿宋_GB2312" w:hAnsi="仿宋_GB2312" w:eastAsia="仿宋_GB2312" w:cs="仿宋_GB2312"/>
          <w:bCs/>
          <w:color w:val="auto"/>
          <w:szCs w:val="21"/>
        </w:rPr>
        <w:t xml:space="preserve">委（盖章）：                                主要负责人（签字）：                          </w:t>
      </w:r>
    </w:p>
    <w:tbl>
      <w:tblPr>
        <w:tblStyle w:val="5"/>
        <w:tblW w:w="8388" w:type="dxa"/>
        <w:jc w:val="center"/>
        <w:tblInd w:w="-386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2496"/>
        <w:gridCol w:w="1469"/>
        <w:gridCol w:w="1655"/>
        <w:gridCol w:w="17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  <w:jc w:val="center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市直及县区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学校类别（含民办）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数量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未成立团组织学校数量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学校成立团组织进度（%）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  <w:r>
              <w:rPr>
                <w:rFonts w:hint="eastAsia" w:eastAsia="方正仿宋_GBK"/>
                <w:color w:val="auto"/>
                <w:szCs w:val="21"/>
              </w:rPr>
              <w:t>市直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  <w:r>
              <w:rPr>
                <w:rFonts w:hint="eastAsia" w:eastAsia="方正仿宋_GBK"/>
                <w:color w:val="auto"/>
                <w:szCs w:val="21"/>
              </w:rPr>
              <w:t>普通初中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  <w:r>
              <w:rPr>
                <w:rFonts w:hint="eastAsia" w:eastAsia="方正仿宋_GBK"/>
                <w:color w:val="auto"/>
                <w:szCs w:val="21"/>
              </w:rPr>
              <w:t>普通高中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  <w:r>
              <w:rPr>
                <w:rFonts w:hint="eastAsia" w:eastAsia="方正仿宋_GBK"/>
                <w:color w:val="auto"/>
                <w:szCs w:val="21"/>
              </w:rPr>
              <w:t>技工学校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  <w:r>
              <w:rPr>
                <w:rFonts w:hint="eastAsia" w:eastAsia="方正仿宋_GBK"/>
                <w:color w:val="auto"/>
                <w:szCs w:val="21"/>
              </w:rPr>
              <w:t>职业高中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  <w:r>
              <w:rPr>
                <w:rFonts w:hint="eastAsia" w:eastAsia="方正仿宋_GBK"/>
                <w:color w:val="auto"/>
                <w:szCs w:val="21"/>
              </w:rPr>
              <w:t>其他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  <w:r>
              <w:rPr>
                <w:rFonts w:hint="eastAsia" w:eastAsia="方正仿宋_GBK"/>
                <w:color w:val="auto"/>
                <w:szCs w:val="21"/>
              </w:rPr>
              <w:t>XX区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  <w:r>
              <w:rPr>
                <w:rFonts w:hint="eastAsia" w:eastAsia="方正仿宋_GBK"/>
                <w:color w:val="auto"/>
                <w:szCs w:val="21"/>
              </w:rPr>
              <w:t>普通初中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  <w:r>
              <w:rPr>
                <w:rFonts w:hint="eastAsia" w:eastAsia="方正仿宋_GBK"/>
                <w:color w:val="auto"/>
                <w:szCs w:val="21"/>
              </w:rPr>
              <w:t>普通高中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  <w:r>
              <w:rPr>
                <w:rFonts w:hint="eastAsia" w:eastAsia="方正仿宋_GBK"/>
                <w:color w:val="auto"/>
                <w:szCs w:val="21"/>
              </w:rPr>
              <w:t>技工学校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  <w:r>
              <w:rPr>
                <w:rFonts w:hint="eastAsia" w:eastAsia="方正仿宋_GBK"/>
                <w:color w:val="auto"/>
                <w:szCs w:val="21"/>
              </w:rPr>
              <w:t>职业高中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  <w:r>
              <w:rPr>
                <w:rFonts w:hint="eastAsia" w:eastAsia="方正仿宋_GBK"/>
                <w:color w:val="auto"/>
                <w:szCs w:val="21"/>
              </w:rPr>
              <w:t>其他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  <w:r>
              <w:rPr>
                <w:rFonts w:hint="eastAsia" w:eastAsia="方正仿宋_GBK"/>
                <w:color w:val="auto"/>
                <w:szCs w:val="21"/>
              </w:rPr>
              <w:t>XX县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  <w:r>
              <w:rPr>
                <w:rFonts w:hint="eastAsia" w:eastAsia="方正仿宋_GBK"/>
                <w:color w:val="auto"/>
                <w:szCs w:val="21"/>
              </w:rPr>
              <w:t>普通初中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  <w:r>
              <w:rPr>
                <w:rFonts w:hint="eastAsia" w:eastAsia="方正仿宋_GBK"/>
                <w:color w:val="auto"/>
                <w:szCs w:val="21"/>
              </w:rPr>
              <w:t>普通高中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  <w:r>
              <w:rPr>
                <w:rFonts w:hint="eastAsia" w:eastAsia="方正仿宋_GBK"/>
                <w:color w:val="auto"/>
                <w:szCs w:val="21"/>
              </w:rPr>
              <w:t>技工学校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  <w:r>
              <w:rPr>
                <w:rFonts w:hint="eastAsia" w:eastAsia="方正仿宋_GBK"/>
                <w:color w:val="auto"/>
                <w:szCs w:val="21"/>
              </w:rPr>
              <w:t>职业高中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  <w:r>
              <w:rPr>
                <w:rFonts w:hint="eastAsia" w:eastAsia="方正仿宋_GBK"/>
                <w:color w:val="auto"/>
                <w:szCs w:val="21"/>
              </w:rPr>
              <w:t>其他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b/>
                <w:bCs/>
                <w:color w:val="auto"/>
                <w:szCs w:val="21"/>
              </w:rPr>
            </w:pPr>
            <w:r>
              <w:rPr>
                <w:rFonts w:hint="eastAsia" w:eastAsia="方正仿宋_GBK"/>
                <w:b/>
                <w:bCs/>
                <w:color w:val="auto"/>
                <w:szCs w:val="21"/>
              </w:rPr>
              <w:t>总  数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right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right"/>
              <w:rPr>
                <w:rFonts w:eastAsia="方正仿宋_GBK"/>
                <w:color w:val="auto"/>
                <w:szCs w:val="21"/>
              </w:rPr>
            </w:pPr>
            <w:r>
              <w:rPr>
                <w:rFonts w:hint="eastAsia" w:eastAsia="方正仿宋_GBK"/>
                <w:color w:val="auto"/>
                <w:szCs w:val="21"/>
              </w:rPr>
              <w:t>（个）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right"/>
              <w:rPr>
                <w:rFonts w:eastAsia="方正仿宋_GBK"/>
                <w:color w:val="auto"/>
                <w:szCs w:val="21"/>
              </w:rPr>
            </w:pPr>
            <w:r>
              <w:rPr>
                <w:rFonts w:hint="eastAsia" w:eastAsia="方正仿宋_GBK"/>
                <w:color w:val="auto"/>
                <w:szCs w:val="21"/>
              </w:rPr>
              <w:t xml:space="preserve">（个） 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_GBK" w:eastAsia="方正楷体_GBK"/>
                <w:color w:val="auto"/>
                <w:szCs w:val="21"/>
              </w:rPr>
            </w:pPr>
          </w:p>
        </w:tc>
      </w:tr>
    </w:tbl>
    <w:p>
      <w:pPr>
        <w:spacing w:line="240" w:lineRule="exact"/>
        <w:ind w:firstLine="420" w:firstLineChars="200"/>
        <w:rPr>
          <w:rFonts w:ascii="仿宋_GB2312" w:hAnsi="仿宋_GB2312" w:eastAsia="仿宋_GB2312" w:cs="仿宋_GB2312"/>
          <w:bCs/>
          <w:color w:val="auto"/>
          <w:szCs w:val="21"/>
        </w:rPr>
      </w:pPr>
    </w:p>
    <w:p>
      <w:pPr>
        <w:spacing w:line="240" w:lineRule="exact"/>
        <w:ind w:firstLine="42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Cs w:val="21"/>
        </w:rPr>
        <w:t>注：每月2</w:t>
      </w:r>
      <w:r>
        <w:rPr>
          <w:rFonts w:hint="eastAsia" w:ascii="仿宋_GB2312" w:hAnsi="仿宋_GB2312" w:eastAsia="仿宋_GB2312" w:cs="仿宋_GB2312"/>
          <w:bCs/>
          <w:color w:val="auto"/>
          <w:szCs w:val="21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Cs/>
          <w:color w:val="auto"/>
          <w:szCs w:val="21"/>
        </w:rPr>
        <w:t>日前汇总完成报送至团</w:t>
      </w:r>
      <w:r>
        <w:rPr>
          <w:rFonts w:hint="eastAsia" w:ascii="仿宋_GB2312" w:hAnsi="仿宋_GB2312" w:eastAsia="仿宋_GB2312" w:cs="仿宋_GB2312"/>
          <w:bCs/>
          <w:color w:val="auto"/>
          <w:szCs w:val="21"/>
          <w:lang w:eastAsia="zh-CN"/>
        </w:rPr>
        <w:t>市</w:t>
      </w:r>
      <w:r>
        <w:rPr>
          <w:rFonts w:hint="eastAsia" w:ascii="仿宋_GB2312" w:hAnsi="仿宋_GB2312" w:eastAsia="仿宋_GB2312" w:cs="仿宋_GB2312"/>
          <w:bCs/>
          <w:color w:val="auto"/>
          <w:szCs w:val="21"/>
        </w:rPr>
        <w:t>委组织部。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5" w:name="_GoBack"/>
      <w:bookmarkEnd w:id="5"/>
    </w:p>
    <w:sectPr>
      <w:pgSz w:w="11900" w:h="16838"/>
      <w:pgMar w:top="1928" w:right="1871" w:bottom="1701" w:left="1871" w:header="0" w:footer="1361" w:gutter="0"/>
      <w:pgNumType w:fmt="numberInDash"/>
      <w:cols w:equalWidth="0" w:num="1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楷体_GBK">
    <w:altName w:val="方正小标宋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方正小标宋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- 19 -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nj8kMaAgAAIQQAAA4AAABkcnMvZTJvRG9jLnhtbK1TzY7TMBC+I/EO&#10;lu80aStW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Zvq6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aePyQ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- 19 -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75277D"/>
    <w:rsid w:val="00263F60"/>
    <w:rsid w:val="00AC28D8"/>
    <w:rsid w:val="01564E64"/>
    <w:rsid w:val="01697B4A"/>
    <w:rsid w:val="018E2989"/>
    <w:rsid w:val="01A573FB"/>
    <w:rsid w:val="02C37A0B"/>
    <w:rsid w:val="03F116A2"/>
    <w:rsid w:val="03FA4D45"/>
    <w:rsid w:val="04081D77"/>
    <w:rsid w:val="04CE570F"/>
    <w:rsid w:val="050267B1"/>
    <w:rsid w:val="06690A77"/>
    <w:rsid w:val="06D36E68"/>
    <w:rsid w:val="06F56A55"/>
    <w:rsid w:val="0709161B"/>
    <w:rsid w:val="072A5FD2"/>
    <w:rsid w:val="07F5579D"/>
    <w:rsid w:val="08951AEC"/>
    <w:rsid w:val="089B18AA"/>
    <w:rsid w:val="099673FA"/>
    <w:rsid w:val="09EC097C"/>
    <w:rsid w:val="0B376861"/>
    <w:rsid w:val="0B4563BA"/>
    <w:rsid w:val="0CAC696A"/>
    <w:rsid w:val="0D5066A4"/>
    <w:rsid w:val="0DE45CC0"/>
    <w:rsid w:val="0E033687"/>
    <w:rsid w:val="0E7459C0"/>
    <w:rsid w:val="0ECD5C71"/>
    <w:rsid w:val="102834ED"/>
    <w:rsid w:val="111D3B75"/>
    <w:rsid w:val="11CF6C35"/>
    <w:rsid w:val="1231797E"/>
    <w:rsid w:val="13405EB0"/>
    <w:rsid w:val="135A5A92"/>
    <w:rsid w:val="13791AC4"/>
    <w:rsid w:val="15862CA7"/>
    <w:rsid w:val="15F9099A"/>
    <w:rsid w:val="1675277D"/>
    <w:rsid w:val="168C7D39"/>
    <w:rsid w:val="178A260E"/>
    <w:rsid w:val="17B2410F"/>
    <w:rsid w:val="18745AB4"/>
    <w:rsid w:val="1998143B"/>
    <w:rsid w:val="1B3D4C3F"/>
    <w:rsid w:val="1D6F168A"/>
    <w:rsid w:val="1DF40284"/>
    <w:rsid w:val="1EE01F5F"/>
    <w:rsid w:val="1FA47910"/>
    <w:rsid w:val="205559B6"/>
    <w:rsid w:val="20DB211F"/>
    <w:rsid w:val="211215E5"/>
    <w:rsid w:val="21E700F2"/>
    <w:rsid w:val="22E45F75"/>
    <w:rsid w:val="244D423B"/>
    <w:rsid w:val="245E299C"/>
    <w:rsid w:val="259D5E4F"/>
    <w:rsid w:val="26551094"/>
    <w:rsid w:val="26A94014"/>
    <w:rsid w:val="28691DE2"/>
    <w:rsid w:val="28CF56B0"/>
    <w:rsid w:val="291714F6"/>
    <w:rsid w:val="2A0D11F3"/>
    <w:rsid w:val="2ABD68EB"/>
    <w:rsid w:val="2C25352C"/>
    <w:rsid w:val="2C937630"/>
    <w:rsid w:val="2D4379E6"/>
    <w:rsid w:val="2D58032F"/>
    <w:rsid w:val="2DF13FEC"/>
    <w:rsid w:val="2EA775A9"/>
    <w:rsid w:val="2F5B27CE"/>
    <w:rsid w:val="2F7A1B77"/>
    <w:rsid w:val="2FE65DAA"/>
    <w:rsid w:val="30FF1F53"/>
    <w:rsid w:val="316A3493"/>
    <w:rsid w:val="32E30CAB"/>
    <w:rsid w:val="33AE26D5"/>
    <w:rsid w:val="33AE63C7"/>
    <w:rsid w:val="34C00D92"/>
    <w:rsid w:val="36091878"/>
    <w:rsid w:val="36412D63"/>
    <w:rsid w:val="37196A10"/>
    <w:rsid w:val="381C3ADA"/>
    <w:rsid w:val="38F83671"/>
    <w:rsid w:val="3987752A"/>
    <w:rsid w:val="3AA44B7A"/>
    <w:rsid w:val="3B7664AB"/>
    <w:rsid w:val="3D346F99"/>
    <w:rsid w:val="3ECC7E1B"/>
    <w:rsid w:val="3F405043"/>
    <w:rsid w:val="40F91887"/>
    <w:rsid w:val="42DE143E"/>
    <w:rsid w:val="43476EDC"/>
    <w:rsid w:val="43593158"/>
    <w:rsid w:val="43814851"/>
    <w:rsid w:val="4392041D"/>
    <w:rsid w:val="4414220A"/>
    <w:rsid w:val="44342234"/>
    <w:rsid w:val="4475790B"/>
    <w:rsid w:val="452C50E2"/>
    <w:rsid w:val="45964902"/>
    <w:rsid w:val="4662734D"/>
    <w:rsid w:val="469D7E0F"/>
    <w:rsid w:val="46BF2BD4"/>
    <w:rsid w:val="46EE0827"/>
    <w:rsid w:val="4747005F"/>
    <w:rsid w:val="4A3C2687"/>
    <w:rsid w:val="4B4B18E5"/>
    <w:rsid w:val="4B6C5A18"/>
    <w:rsid w:val="4C904332"/>
    <w:rsid w:val="4CF51335"/>
    <w:rsid w:val="4DE13771"/>
    <w:rsid w:val="4EAF41D1"/>
    <w:rsid w:val="50201A46"/>
    <w:rsid w:val="504A14B7"/>
    <w:rsid w:val="51A9055B"/>
    <w:rsid w:val="51FC3C9F"/>
    <w:rsid w:val="52C242FE"/>
    <w:rsid w:val="532812D1"/>
    <w:rsid w:val="537474C0"/>
    <w:rsid w:val="539A474D"/>
    <w:rsid w:val="546112D5"/>
    <w:rsid w:val="562B4F7F"/>
    <w:rsid w:val="564A34A2"/>
    <w:rsid w:val="56743A3C"/>
    <w:rsid w:val="56B620E0"/>
    <w:rsid w:val="57FF4EE7"/>
    <w:rsid w:val="586C0D1A"/>
    <w:rsid w:val="59C307D4"/>
    <w:rsid w:val="59C81E03"/>
    <w:rsid w:val="5A0A759E"/>
    <w:rsid w:val="5B8F4C44"/>
    <w:rsid w:val="5BBA4FE4"/>
    <w:rsid w:val="5C312AD6"/>
    <w:rsid w:val="5D261744"/>
    <w:rsid w:val="5F4426EC"/>
    <w:rsid w:val="5FCB31DA"/>
    <w:rsid w:val="60097121"/>
    <w:rsid w:val="60E66AD9"/>
    <w:rsid w:val="61541044"/>
    <w:rsid w:val="63527647"/>
    <w:rsid w:val="63B53D3A"/>
    <w:rsid w:val="642E4571"/>
    <w:rsid w:val="65BE37EF"/>
    <w:rsid w:val="673912E5"/>
    <w:rsid w:val="67D31C39"/>
    <w:rsid w:val="68B46DE1"/>
    <w:rsid w:val="69674D14"/>
    <w:rsid w:val="6A596ED7"/>
    <w:rsid w:val="6A91477B"/>
    <w:rsid w:val="6B4F7880"/>
    <w:rsid w:val="6BB83AEB"/>
    <w:rsid w:val="6C3B60B9"/>
    <w:rsid w:val="6C951DCF"/>
    <w:rsid w:val="6E465BB5"/>
    <w:rsid w:val="6EA81BB5"/>
    <w:rsid w:val="6EE80539"/>
    <w:rsid w:val="705D625D"/>
    <w:rsid w:val="70E74B63"/>
    <w:rsid w:val="71205315"/>
    <w:rsid w:val="724D569B"/>
    <w:rsid w:val="72D6568F"/>
    <w:rsid w:val="730E45C7"/>
    <w:rsid w:val="74BB23F5"/>
    <w:rsid w:val="75416DFE"/>
    <w:rsid w:val="76243338"/>
    <w:rsid w:val="77E876CE"/>
    <w:rsid w:val="7809343E"/>
    <w:rsid w:val="794A7A81"/>
    <w:rsid w:val="7A661B42"/>
    <w:rsid w:val="7B507335"/>
    <w:rsid w:val="7CB628B9"/>
    <w:rsid w:val="7CFE5D9D"/>
    <w:rsid w:val="7DE1590A"/>
    <w:rsid w:val="7E4015C2"/>
    <w:rsid w:val="7F5E538D"/>
    <w:rsid w:val="7FCA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99"/>
    <w:pPr>
      <w:ind w:firstLine="420" w:firstLineChars="200"/>
    </w:pPr>
    <w:rPr>
      <w:rFonts w:ascii="宋体" w:hAnsi="宋体" w:cs="宋体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2019-02-11T02:15:00Z</dcterms:created>
  <dc:creator>Administrator</dc:creator>
  <cp:lastModifiedBy>kbd</cp:lastModifiedBy>
  <cp:lastPrinted>2019-06-06T05:57:27Z</cp:lastPrinted>
  <dcterms:modified xsi:type="dcterms:W3CDTF">2019-06-06T06:03:13Z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